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Ы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 xml:space="preserve">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BA28A2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BA28A2">
        <w:rPr>
          <w:rFonts w:ascii="Times New Roman" w:hAnsi="Times New Roman"/>
          <w:b/>
          <w:sz w:val="28"/>
          <w:szCs w:val="28"/>
        </w:rPr>
        <w:t>14.05.2024г.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E93E8F" w:rsidRDefault="00745AAE" w:rsidP="00E93E8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93E8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B54BB8">
        <w:rPr>
          <w:rFonts w:ascii="Times New Roman" w:hAnsi="Times New Roman"/>
          <w:sz w:val="24"/>
          <w:szCs w:val="24"/>
        </w:rPr>
        <w:t>Н</w:t>
      </w:r>
      <w:r w:rsidRPr="00FC7179">
        <w:rPr>
          <w:rFonts w:ascii="Times New Roman" w:hAnsi="Times New Roman"/>
          <w:sz w:val="24"/>
          <w:szCs w:val="24"/>
        </w:rPr>
        <w:t>.-</w:t>
      </w:r>
      <w:r w:rsidRPr="00FC7179">
        <w:rPr>
          <w:sz w:val="24"/>
          <w:szCs w:val="24"/>
        </w:rPr>
        <w:t xml:space="preserve"> </w:t>
      </w:r>
      <w:r w:rsidR="00E93E8F">
        <w:rPr>
          <w:rFonts w:ascii="Times New Roman" w:hAnsi="Times New Roman"/>
          <w:sz w:val="24"/>
          <w:szCs w:val="24"/>
        </w:rPr>
        <w:t>З</w:t>
      </w:r>
      <w:r w:rsidR="00E93E8F" w:rsidRPr="00E46228">
        <w:rPr>
          <w:rFonts w:ascii="Times New Roman" w:hAnsi="Times New Roman"/>
          <w:sz w:val="24"/>
          <w:szCs w:val="24"/>
        </w:rPr>
        <w:t>аведующая клинико-диагностической лабораторией</w:t>
      </w:r>
    </w:p>
    <w:p w:rsidR="00745AAE" w:rsidRDefault="00745AAE" w:rsidP="00745AA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3E8F" w:rsidRDefault="00E93E8F" w:rsidP="00E93E8F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proofErr w:type="gramStart"/>
      <w:r w:rsidRPr="004D118C">
        <w:rPr>
          <w:b w:val="0"/>
          <w:sz w:val="24"/>
          <w:szCs w:val="24"/>
        </w:rPr>
        <w:t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</w:t>
      </w:r>
      <w:proofErr w:type="gramEnd"/>
      <w:r w:rsidRPr="004D118C">
        <w:rPr>
          <w:b w:val="0"/>
          <w:sz w:val="24"/>
          <w:szCs w:val="24"/>
        </w:rPr>
        <w:t xml:space="preserve">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BA28A2">
        <w:rPr>
          <w:rFonts w:ascii="Times New Roman" w:hAnsi="Times New Roman"/>
          <w:b/>
          <w:sz w:val="24"/>
          <w:szCs w:val="24"/>
        </w:rPr>
        <w:t>мая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862824" w:rsidRPr="004C261A" w:rsidTr="0086282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862824" w:rsidRPr="004C261A" w:rsidRDefault="00862824" w:rsidP="008628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BA28A2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4C261A" w:rsidRDefault="00BA28A2" w:rsidP="00BA2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4C261A" w:rsidRDefault="00BA28A2" w:rsidP="00BA2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4C261A" w:rsidRDefault="00BA28A2" w:rsidP="00BA28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мкр. </w:t>
            </w:r>
            <w:r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Default="00BA28A2" w:rsidP="00BA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03.05.2024г. в 16:35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4C261A" w:rsidRDefault="00BA28A2" w:rsidP="00BA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0664AE" w:rsidRPr="004C261A" w:rsidTr="0086282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«ДиАКиТ»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Г. Караганда, мкр. 19, д. 40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BA2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A28A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A28A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 w:rsidR="00BA28A2">
              <w:rPr>
                <w:rFonts w:ascii="Times New Roman" w:hAnsi="Times New Roman"/>
                <w:sz w:val="24"/>
                <w:szCs w:val="24"/>
              </w:rPr>
              <w:t>16:15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4AE" w:rsidRPr="004C261A" w:rsidRDefault="000664AE" w:rsidP="00066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BA28A2" w:rsidRDefault="00BA28A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BA28A2" w:rsidRDefault="00BA28A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BA28A2" w:rsidRDefault="00BA28A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BA28A2" w:rsidRDefault="00BA28A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BA28A2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Style w:val="a5"/>
        <w:tblW w:w="14697" w:type="dxa"/>
        <w:tblLook w:val="04A0"/>
      </w:tblPr>
      <w:tblGrid>
        <w:gridCol w:w="529"/>
        <w:gridCol w:w="2518"/>
        <w:gridCol w:w="7681"/>
        <w:gridCol w:w="992"/>
        <w:gridCol w:w="850"/>
        <w:gridCol w:w="993"/>
        <w:gridCol w:w="1134"/>
      </w:tblGrid>
      <w:tr w:rsidR="00BA28A2" w:rsidRPr="00BA28A2" w:rsidTr="00BA28A2">
        <w:tc>
          <w:tcPr>
            <w:tcW w:w="529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18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7681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BA28A2">
              <w:rPr>
                <w:rFonts w:ascii="Times New Roman" w:hAnsi="Times New Roman"/>
                <w:b/>
              </w:rPr>
              <w:t>изм</w:t>
            </w:r>
            <w:proofErr w:type="spellEnd"/>
            <w:r w:rsidRPr="00BA28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BA28A2">
              <w:rPr>
                <w:rFonts w:ascii="Times New Roman" w:hAnsi="Times New Roman"/>
                <w:b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BA28A2">
              <w:rPr>
                <w:rFonts w:ascii="Times New Roman" w:hAnsi="Times New Roman"/>
                <w:b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</w:rPr>
              <w:t>.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Альфа-Амилаза 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Набор 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>/опр. активности альф</w:t>
            </w:r>
            <w:proofErr w:type="gramStart"/>
            <w:r w:rsidRPr="00BA28A2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 амилазы в сыворотке(плазме) крови и моче 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амилокластическим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 xml:space="preserve"> методом (не кинетическим)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5300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53 000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Мочевина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Набор реагент для </w:t>
            </w:r>
            <w:proofErr w:type="spellStart"/>
            <w:proofErr w:type="gramStart"/>
            <w:r w:rsidRPr="00BA28A2">
              <w:rPr>
                <w:rFonts w:ascii="Times New Roman" w:hAnsi="Times New Roman"/>
                <w:color w:val="000000"/>
              </w:rPr>
              <w:t>опр</w:t>
            </w:r>
            <w:proofErr w:type="spellEnd"/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 концентрации мочевины в сыворотке (плазме) крови и моче 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уреазным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фенолгипохлоритным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 xml:space="preserve"> методом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6600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66 000</w:t>
            </w:r>
          </w:p>
        </w:tc>
      </w:tr>
      <w:tr w:rsidR="00BA28A2" w:rsidRPr="00BA28A2" w:rsidTr="00BA28A2">
        <w:trPr>
          <w:trHeight w:val="525"/>
        </w:trPr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Фиксатор (Май–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Грюнвальда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>) Мини-Мед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Фиксатор (Май–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Грюнвальда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>) Мини-Мед для фиксации мазков крови перед окраской. Флакон – 1л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л</w:t>
            </w:r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2500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40 000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18" w:type="dxa"/>
            <w:vAlign w:val="center"/>
          </w:tcPr>
          <w:p w:rsidR="00BA28A2" w:rsidRPr="00BA28A2" w:rsidRDefault="00BA28A2" w:rsidP="00E017CA">
            <w:pPr>
              <w:rPr>
                <w:rFonts w:ascii="Times New Roman" w:hAnsi="Times New Roman"/>
              </w:rPr>
            </w:pPr>
            <w:r w:rsidRPr="00BA28A2">
              <w:rPr>
                <w:rFonts w:ascii="Times New Roman" w:hAnsi="Times New Roman"/>
              </w:rPr>
              <w:t xml:space="preserve">Бриллиантовый </w:t>
            </w:r>
            <w:proofErr w:type="spellStart"/>
            <w:r w:rsidRPr="00BA28A2">
              <w:rPr>
                <w:rFonts w:ascii="Times New Roman" w:hAnsi="Times New Roman"/>
              </w:rPr>
              <w:t>крезиловый</w:t>
            </w:r>
            <w:proofErr w:type="spellEnd"/>
            <w:r w:rsidRPr="00BA28A2">
              <w:rPr>
                <w:rFonts w:ascii="Times New Roman" w:hAnsi="Times New Roman"/>
              </w:rPr>
              <w:t xml:space="preserve"> синий для </w:t>
            </w:r>
            <w:proofErr w:type="spellStart"/>
            <w:r w:rsidRPr="00BA28A2">
              <w:rPr>
                <w:rFonts w:ascii="Times New Roman" w:hAnsi="Times New Roman"/>
              </w:rPr>
              <w:t>ретикулоцитов</w:t>
            </w:r>
            <w:proofErr w:type="spellEnd"/>
          </w:p>
        </w:tc>
        <w:tc>
          <w:tcPr>
            <w:tcW w:w="7681" w:type="dxa"/>
            <w:vAlign w:val="center"/>
          </w:tcPr>
          <w:p w:rsidR="00BA28A2" w:rsidRPr="00BA28A2" w:rsidRDefault="00BA28A2" w:rsidP="00E017CA">
            <w:pPr>
              <w:rPr>
                <w:rFonts w:ascii="Times New Roman" w:hAnsi="Times New Roman"/>
              </w:rPr>
            </w:pPr>
            <w:r w:rsidRPr="00BA28A2">
              <w:rPr>
                <w:rFonts w:ascii="Times New Roman" w:hAnsi="Times New Roman"/>
              </w:rPr>
              <w:t xml:space="preserve">Бриллиантовый </w:t>
            </w:r>
            <w:proofErr w:type="spellStart"/>
            <w:r w:rsidRPr="00BA28A2">
              <w:rPr>
                <w:rFonts w:ascii="Times New Roman" w:hAnsi="Times New Roman"/>
              </w:rPr>
              <w:t>крезиловый</w:t>
            </w:r>
            <w:proofErr w:type="spellEnd"/>
            <w:r w:rsidRPr="00BA28A2">
              <w:rPr>
                <w:rFonts w:ascii="Times New Roman" w:hAnsi="Times New Roman"/>
              </w:rPr>
              <w:t xml:space="preserve"> синий для </w:t>
            </w:r>
            <w:proofErr w:type="spellStart"/>
            <w:r w:rsidRPr="00BA28A2">
              <w:rPr>
                <w:rFonts w:ascii="Times New Roman" w:hAnsi="Times New Roman"/>
              </w:rPr>
              <w:t>ретикулоцитов</w:t>
            </w:r>
            <w:proofErr w:type="spellEnd"/>
            <w:r w:rsidRPr="00BA28A2">
              <w:rPr>
                <w:rFonts w:ascii="Times New Roman" w:hAnsi="Times New Roman"/>
              </w:rPr>
              <w:t xml:space="preserve"> </w:t>
            </w:r>
            <w:proofErr w:type="spellStart"/>
            <w:r w:rsidRPr="00BA28A2">
              <w:rPr>
                <w:rFonts w:ascii="Times New Roman" w:hAnsi="Times New Roman"/>
              </w:rPr>
              <w:t>Диахим-Гемистейн</w:t>
            </w:r>
            <w:proofErr w:type="spellEnd"/>
            <w:r w:rsidRPr="00BA28A2">
              <w:rPr>
                <w:rFonts w:ascii="Times New Roman" w:hAnsi="Times New Roman"/>
              </w:rPr>
              <w:t xml:space="preserve"> РТЦ 100.0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4 000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18" w:type="dxa"/>
            <w:vAlign w:val="center"/>
          </w:tcPr>
          <w:p w:rsidR="00BA28A2" w:rsidRPr="00BA28A2" w:rsidRDefault="00BA28A2" w:rsidP="00E017CA">
            <w:pPr>
              <w:rPr>
                <w:rFonts w:ascii="Times New Roman" w:hAnsi="Times New Roman"/>
              </w:rPr>
            </w:pPr>
            <w:r w:rsidRPr="00BA28A2">
              <w:rPr>
                <w:rFonts w:ascii="Times New Roman" w:hAnsi="Times New Roman"/>
              </w:rPr>
              <w:t>Билирубин</w:t>
            </w:r>
          </w:p>
        </w:tc>
        <w:tc>
          <w:tcPr>
            <w:tcW w:w="7681" w:type="dxa"/>
            <w:vAlign w:val="center"/>
          </w:tcPr>
          <w:p w:rsidR="00BA28A2" w:rsidRPr="00BA28A2" w:rsidRDefault="00BA28A2" w:rsidP="00E017CA">
            <w:pPr>
              <w:rPr>
                <w:rFonts w:ascii="Times New Roman" w:hAnsi="Times New Roman"/>
              </w:rPr>
            </w:pPr>
            <w:r w:rsidRPr="00BA28A2">
              <w:rPr>
                <w:rFonts w:ascii="Times New Roman" w:hAnsi="Times New Roman"/>
              </w:rPr>
              <w:t xml:space="preserve">Набор реагентов для определения концентрации общего и прямого билирубина в сыворотке крови унифицированным методом </w:t>
            </w:r>
            <w:proofErr w:type="spellStart"/>
            <w:r w:rsidRPr="00BA28A2">
              <w:rPr>
                <w:rFonts w:ascii="Times New Roman" w:hAnsi="Times New Roman"/>
              </w:rPr>
              <w:t>Ендрассика-Грофа</w:t>
            </w:r>
            <w:proofErr w:type="spellEnd"/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6028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48 224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Аналог Антигена кардиолипинового для РМП 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Аналог Антигена кардиолипинового для РМП Микро-Ген (карбон)  флакон – 10,0 мл реагента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10200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102 000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Масло иммерсионное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Иммерсионное масло 100мл, АГАТ </w:t>
            </w:r>
            <w:proofErr w:type="gramStart"/>
            <w:r w:rsidRPr="00BA28A2">
              <w:rPr>
                <w:rFonts w:ascii="Times New Roman" w:hAnsi="Times New Roman"/>
                <w:color w:val="000000"/>
              </w:rPr>
              <w:t>ТИП-А</w:t>
            </w:r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 классический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33 600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Набор для общего анализа </w:t>
            </w:r>
            <w:proofErr w:type="spellStart"/>
            <w:proofErr w:type="gramStart"/>
            <w:r w:rsidRPr="00BA28A2">
              <w:rPr>
                <w:rFonts w:ascii="Times New Roman" w:hAnsi="Times New Roman"/>
                <w:color w:val="000000"/>
              </w:rPr>
              <w:t>спинно-мозговой</w:t>
            </w:r>
            <w:proofErr w:type="spellEnd"/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 жидкости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Набор для общего анализа </w:t>
            </w:r>
            <w:proofErr w:type="spellStart"/>
            <w:proofErr w:type="gramStart"/>
            <w:r w:rsidRPr="00BA28A2">
              <w:rPr>
                <w:rFonts w:ascii="Times New Roman" w:hAnsi="Times New Roman"/>
                <w:color w:val="000000"/>
              </w:rPr>
              <w:t>спинно-мозговой</w:t>
            </w:r>
            <w:proofErr w:type="spellEnd"/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 жидкости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20000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40 000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Диафан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A28A2">
              <w:rPr>
                <w:rFonts w:ascii="Times New Roman" w:hAnsi="Times New Roman"/>
                <w:color w:val="000000"/>
              </w:rPr>
              <w:t>Тест-полоски</w:t>
            </w:r>
            <w:proofErr w:type="spellEnd"/>
            <w:r w:rsidRPr="00BA28A2">
              <w:rPr>
                <w:rFonts w:ascii="Times New Roman" w:hAnsi="Times New Roman"/>
                <w:color w:val="000000"/>
              </w:rPr>
              <w:t xml:space="preserve"> для определения сахара и ацетона в моче упаковка- 50 </w:t>
            </w:r>
            <w:proofErr w:type="spellStart"/>
            <w:proofErr w:type="gramStart"/>
            <w:r w:rsidRPr="00BA28A2">
              <w:rPr>
                <w:rFonts w:ascii="Times New Roman" w:hAnsi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уп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5200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156 000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Липопротеиды высокой плотности (</w:t>
            </w:r>
            <w:r w:rsidRPr="00BA28A2">
              <w:rPr>
                <w:rFonts w:ascii="Times New Roman" w:hAnsi="Times New Roman"/>
                <w:color w:val="000000"/>
                <w:lang w:val="en-US"/>
              </w:rPr>
              <w:t>HDL</w:t>
            </w:r>
            <w:r w:rsidRPr="00BA28A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Набор для определения липопротеидов высокой плотности (</w:t>
            </w:r>
            <w:r w:rsidRPr="00BA28A2">
              <w:rPr>
                <w:rFonts w:ascii="Times New Roman" w:hAnsi="Times New Roman"/>
                <w:color w:val="000000"/>
                <w:lang w:val="en-US"/>
              </w:rPr>
              <w:t>HDL</w:t>
            </w:r>
            <w:r w:rsidRPr="00BA28A2">
              <w:rPr>
                <w:rFonts w:ascii="Times New Roman" w:hAnsi="Times New Roman"/>
                <w:color w:val="000000"/>
              </w:rPr>
              <w:t>-холестерин)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10120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60 720</w:t>
            </w:r>
          </w:p>
        </w:tc>
      </w:tr>
      <w:tr w:rsidR="00BA28A2" w:rsidRPr="00BA28A2" w:rsidTr="00BA28A2">
        <w:tc>
          <w:tcPr>
            <w:tcW w:w="529" w:type="dxa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518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Амилаза </w:t>
            </w:r>
            <w:proofErr w:type="gramStart"/>
            <w:r w:rsidRPr="00BA28A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- AMY </w:t>
            </w:r>
          </w:p>
        </w:tc>
        <w:tc>
          <w:tcPr>
            <w:tcW w:w="7681" w:type="dxa"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Набор для определения панкреатическо</w:t>
            </w:r>
            <w:proofErr w:type="gramStart"/>
            <w:r w:rsidRPr="00BA28A2">
              <w:rPr>
                <w:rFonts w:ascii="Times New Roman" w:hAnsi="Times New Roman"/>
                <w:color w:val="000000"/>
              </w:rPr>
              <w:t>й-</w:t>
            </w:r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 амилазы в сыворотке крови для биохимического анализатора BS-200E закрытого типа</w:t>
            </w:r>
          </w:p>
        </w:tc>
        <w:tc>
          <w:tcPr>
            <w:tcW w:w="992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850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27500</w:t>
            </w:r>
          </w:p>
        </w:tc>
        <w:tc>
          <w:tcPr>
            <w:tcW w:w="1134" w:type="dxa"/>
            <w:vAlign w:val="center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 137 500</w:t>
            </w:r>
          </w:p>
        </w:tc>
      </w:tr>
      <w:tr w:rsidR="00BA28A2" w:rsidRPr="00BA28A2" w:rsidTr="00BA28A2">
        <w:tc>
          <w:tcPr>
            <w:tcW w:w="3047" w:type="dxa"/>
            <w:gridSpan w:val="2"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681" w:type="dxa"/>
            <w:vAlign w:val="center"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BA28A2" w:rsidRPr="00BA28A2" w:rsidRDefault="00BA28A2" w:rsidP="00E017CA">
            <w:pPr>
              <w:jc w:val="right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741 044</w:t>
            </w:r>
          </w:p>
        </w:tc>
      </w:tr>
    </w:tbl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C71FF8" w:rsidRDefault="00C71FF8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BA28A2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tbl>
      <w:tblPr>
        <w:tblStyle w:val="a5"/>
        <w:tblW w:w="14425" w:type="dxa"/>
        <w:tblLayout w:type="fixed"/>
        <w:tblLook w:val="04A0"/>
      </w:tblPr>
      <w:tblGrid>
        <w:gridCol w:w="419"/>
        <w:gridCol w:w="3658"/>
        <w:gridCol w:w="1134"/>
        <w:gridCol w:w="1134"/>
        <w:gridCol w:w="1276"/>
        <w:gridCol w:w="1418"/>
        <w:gridCol w:w="1275"/>
        <w:gridCol w:w="1276"/>
        <w:gridCol w:w="1418"/>
        <w:gridCol w:w="1417"/>
      </w:tblGrid>
      <w:tr w:rsidR="00BA28A2" w:rsidRPr="00BA28A2" w:rsidTr="00BA28A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BA28A2">
              <w:rPr>
                <w:rFonts w:ascii="Times New Roman" w:hAnsi="Times New Roman"/>
                <w:b/>
              </w:rPr>
              <w:t>изм</w:t>
            </w:r>
            <w:proofErr w:type="spellEnd"/>
            <w:r w:rsidRPr="00BA28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BA28A2">
              <w:rPr>
                <w:rFonts w:ascii="Times New Roman" w:hAnsi="Times New Roman"/>
                <w:b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BA28A2">
              <w:rPr>
                <w:rFonts w:ascii="Times New Roman" w:hAnsi="Times New Roman"/>
                <w:b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BA28A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A28A2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BA28A2">
              <w:rPr>
                <w:rFonts w:ascii="Times New Roman" w:hAnsi="Times New Roman"/>
                <w:b/>
              </w:rPr>
              <w:t>Арша</w:t>
            </w:r>
            <w:proofErr w:type="spellEnd"/>
            <w:r w:rsidRPr="00BA28A2">
              <w:rPr>
                <w:rFonts w:ascii="Times New Roman" w:hAnsi="Times New Roman"/>
                <w:b/>
              </w:rPr>
              <w:t>»</w:t>
            </w:r>
            <w:r w:rsidRPr="00BA28A2">
              <w:rPr>
                <w:rFonts w:ascii="Times New Roman" w:hAnsi="Times New Roman"/>
                <w:b/>
                <w:bCs/>
                <w:color w:val="000000"/>
              </w:rPr>
              <w:t xml:space="preserve"> Цена</w:t>
            </w:r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BA28A2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BA28A2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A28A2">
              <w:rPr>
                <w:rFonts w:ascii="Times New Roman" w:hAnsi="Times New Roman"/>
                <w:b/>
              </w:rPr>
              <w:t>ТОО «</w:t>
            </w:r>
            <w:proofErr w:type="spellStart"/>
            <w:r w:rsidRPr="00BA28A2">
              <w:rPr>
                <w:rFonts w:ascii="Times New Roman" w:hAnsi="Times New Roman"/>
                <w:b/>
              </w:rPr>
              <w:t>Арша</w:t>
            </w:r>
            <w:proofErr w:type="spellEnd"/>
            <w:r w:rsidRPr="00BA28A2">
              <w:rPr>
                <w:rFonts w:ascii="Times New Roman" w:hAnsi="Times New Roman"/>
                <w:b/>
              </w:rPr>
              <w:t xml:space="preserve">» </w:t>
            </w:r>
            <w:r w:rsidRPr="00BA28A2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BA28A2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A28A2">
              <w:rPr>
                <w:rFonts w:ascii="Times New Roman" w:hAnsi="Times New Roman"/>
                <w:b/>
              </w:rPr>
              <w:t>ТОО «ДиАКиТ»</w:t>
            </w:r>
            <w:r w:rsidRPr="00BA28A2">
              <w:rPr>
                <w:rFonts w:ascii="Times New Roman" w:hAnsi="Times New Roman"/>
                <w:b/>
                <w:bCs/>
                <w:color w:val="000000"/>
              </w:rPr>
              <w:t xml:space="preserve"> Цена</w:t>
            </w:r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BA28A2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BA28A2">
              <w:rPr>
                <w:rFonts w:ascii="Times New Roman" w:hAnsi="Times New Roman"/>
                <w:b/>
              </w:rPr>
              <w:t xml:space="preserve">ТОО «ДиАКиТ» </w:t>
            </w:r>
            <w:r w:rsidRPr="00BA28A2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BA28A2">
              <w:rPr>
                <w:rFonts w:ascii="Times New Roman" w:hAnsi="Times New Roman"/>
                <w:b/>
                <w:bCs/>
                <w:color w:val="000000"/>
              </w:rPr>
              <w:t>тг</w:t>
            </w:r>
            <w:proofErr w:type="spellEnd"/>
            <w:r w:rsidRPr="00BA28A2">
              <w:rPr>
                <w:rFonts w:ascii="Times New Roman" w:hAnsi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BA28A2" w:rsidRPr="00BA28A2" w:rsidTr="004D560B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Мочевина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8A2" w:rsidRPr="00BA28A2" w:rsidRDefault="00BA28A2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66 000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AE270B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AE270B" w:rsidRDefault="00AE270B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AE270B">
              <w:rPr>
                <w:rFonts w:ascii="Times New Roman" w:hAnsi="Times New Roman"/>
                <w:b/>
              </w:rPr>
              <w:t>56250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A2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A2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66000</w:t>
            </w:r>
          </w:p>
        </w:tc>
      </w:tr>
      <w:tr w:rsidR="00AE270B" w:rsidRPr="00BA28A2" w:rsidTr="00BA28A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</w:rPr>
            </w:pPr>
            <w:r w:rsidRPr="00BA28A2">
              <w:rPr>
                <w:rFonts w:ascii="Times New Roman" w:hAnsi="Times New Roman"/>
              </w:rPr>
              <w:t>Билирубин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48 224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AE270B" w:rsidRDefault="00AE270B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5625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AE270B" w:rsidRDefault="00AE270B" w:rsidP="006B55EF">
            <w:pPr>
              <w:spacing w:after="20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E270B" w:rsidRPr="00BA28A2" w:rsidTr="002F7D8A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Масло иммерсионное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33 600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</w:rPr>
            </w:pPr>
            <w:r w:rsidRPr="00AE270B">
              <w:rPr>
                <w:rFonts w:ascii="Times New Roman" w:hAnsi="Times New Roman"/>
                <w:b/>
              </w:rPr>
              <w:t>1560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</w:rPr>
            </w:pPr>
            <w:r w:rsidRPr="00AE270B">
              <w:rPr>
                <w:rFonts w:ascii="Times New Roman" w:hAnsi="Times New Roman"/>
                <w:b/>
              </w:rPr>
              <w:t>18720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12000</w:t>
            </w:r>
          </w:p>
        </w:tc>
      </w:tr>
      <w:tr w:rsidR="00AE270B" w:rsidRPr="00BA28A2" w:rsidTr="0088516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Липопротеиды высокой плотности (</w:t>
            </w:r>
            <w:r w:rsidRPr="00BA28A2">
              <w:rPr>
                <w:rFonts w:ascii="Times New Roman" w:hAnsi="Times New Roman"/>
                <w:color w:val="000000"/>
                <w:lang w:val="en-US"/>
              </w:rPr>
              <w:t>HDL</w:t>
            </w:r>
            <w:r w:rsidRPr="00BA28A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10120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60 720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9800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58800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AE270B" w:rsidRPr="00BA28A2" w:rsidTr="00885162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b/>
              </w:rPr>
            </w:pPr>
            <w:r w:rsidRPr="00BA28A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E017CA">
            <w:pPr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Амилаза </w:t>
            </w:r>
            <w:proofErr w:type="gramStart"/>
            <w:r w:rsidRPr="00BA28A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BA28A2">
              <w:rPr>
                <w:rFonts w:ascii="Times New Roman" w:hAnsi="Times New Roman"/>
                <w:color w:val="000000"/>
              </w:rPr>
              <w:t xml:space="preserve">- AMY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A28A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>27500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70B" w:rsidRPr="00BA28A2" w:rsidRDefault="00AE270B" w:rsidP="00E017CA">
            <w:pPr>
              <w:jc w:val="center"/>
              <w:rPr>
                <w:rFonts w:ascii="Times New Roman" w:hAnsi="Times New Roman"/>
                <w:color w:val="000000"/>
              </w:rPr>
            </w:pPr>
            <w:r w:rsidRPr="00BA28A2">
              <w:rPr>
                <w:rFonts w:ascii="Times New Roman" w:hAnsi="Times New Roman"/>
                <w:color w:val="000000"/>
              </w:rPr>
              <w:t xml:space="preserve"> 137 500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70B" w:rsidRPr="00BA28A2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27500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0B" w:rsidRPr="00AE270B" w:rsidRDefault="00AE270B" w:rsidP="006B55EF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AE270B">
              <w:rPr>
                <w:rFonts w:ascii="Times New Roman" w:hAnsi="Times New Roman"/>
                <w:b/>
                <w:highlight w:val="yellow"/>
              </w:rPr>
              <w:t>137500</w:t>
            </w:r>
          </w:p>
        </w:tc>
      </w:tr>
      <w:tr w:rsidR="00BA28A2" w:rsidRPr="00BA28A2" w:rsidTr="00BA28A2">
        <w:tc>
          <w:tcPr>
            <w:tcW w:w="9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BA28A2" w:rsidP="00C820B9">
            <w:pPr>
              <w:jc w:val="center"/>
              <w:rPr>
                <w:rFonts w:ascii="Times New Roman" w:hAnsi="Times New Roman"/>
              </w:rPr>
            </w:pPr>
            <w:r w:rsidRPr="00BA28A2">
              <w:rPr>
                <w:rFonts w:ascii="Times New Roman" w:hAnsi="Times New Roman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8A2" w:rsidRPr="00BA28A2" w:rsidRDefault="00AE270B" w:rsidP="00C820B9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103 800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8A2" w:rsidRPr="00BA28A2" w:rsidRDefault="00AE270B" w:rsidP="00C820B9">
            <w:pPr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  <w:highlight w:val="yellow"/>
              </w:rPr>
              <w:t>215 500</w:t>
            </w:r>
          </w:p>
        </w:tc>
      </w:tr>
    </w:tbl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0C60E1" w:rsidRPr="00AE270B" w:rsidRDefault="000C60E1" w:rsidP="000C60E1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="00BA28A2" w:rsidRPr="003D242F">
        <w:rPr>
          <w:rFonts w:ascii="Times New Roman" w:hAnsi="Times New Roman"/>
          <w:b/>
          <w:sz w:val="24"/>
          <w:szCs w:val="24"/>
        </w:rPr>
        <w:t xml:space="preserve">п. </w:t>
      </w:r>
      <w:r w:rsidR="00BA28A2">
        <w:rPr>
          <w:rFonts w:ascii="Times New Roman" w:hAnsi="Times New Roman"/>
          <w:b/>
          <w:sz w:val="24"/>
          <w:szCs w:val="24"/>
        </w:rPr>
        <w:t>14</w:t>
      </w:r>
      <w:r w:rsidR="00BA28A2" w:rsidRPr="003D242F">
        <w:rPr>
          <w:rStyle w:val="s0"/>
          <w:b/>
          <w:sz w:val="24"/>
          <w:szCs w:val="24"/>
        </w:rPr>
        <w:t>.</w:t>
      </w:r>
      <w:r w:rsidR="00BA28A2"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28A2">
        <w:rPr>
          <w:rStyle w:val="s1"/>
          <w:sz w:val="24"/>
          <w:szCs w:val="24"/>
        </w:rPr>
        <w:t>Главы 2</w:t>
      </w:r>
      <w:r w:rsidR="00BA28A2" w:rsidRPr="003D242F">
        <w:rPr>
          <w:rStyle w:val="s1"/>
          <w:sz w:val="24"/>
          <w:szCs w:val="24"/>
        </w:rPr>
        <w:t xml:space="preserve">. </w:t>
      </w:r>
      <w:r w:rsidR="00BA28A2" w:rsidRPr="003D242F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Style w:val="s1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</w:t>
      </w:r>
      <w:r w:rsidR="00AE270B">
        <w:rPr>
          <w:rFonts w:ascii="Times New Roman" w:hAnsi="Times New Roman"/>
          <w:b/>
          <w:sz w:val="24"/>
          <w:szCs w:val="24"/>
        </w:rPr>
        <w:t>2</w:t>
      </w:r>
      <w:r w:rsidR="00E11F95">
        <w:rPr>
          <w:rFonts w:ascii="Times New Roman" w:hAnsi="Times New Roman"/>
          <w:b/>
          <w:sz w:val="24"/>
          <w:szCs w:val="24"/>
        </w:rPr>
        <w:t>, 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1913EB" w:rsidRPr="00C71FF8">
        <w:rPr>
          <w:rFonts w:ascii="Times New Roman" w:hAnsi="Times New Roman"/>
          <w:b/>
          <w:sz w:val="24"/>
          <w:szCs w:val="24"/>
        </w:rPr>
        <w:t>ТОО «</w:t>
      </w:r>
      <w:r w:rsidR="001913EB">
        <w:rPr>
          <w:rFonts w:ascii="Times New Roman" w:hAnsi="Times New Roman"/>
          <w:b/>
          <w:sz w:val="24"/>
          <w:szCs w:val="24"/>
        </w:rPr>
        <w:t>ДиАКиТ</w:t>
      </w:r>
      <w:r w:rsidR="001913EB" w:rsidRPr="00C71FF8">
        <w:rPr>
          <w:rFonts w:ascii="Times New Roman" w:hAnsi="Times New Roman"/>
          <w:b/>
          <w:sz w:val="24"/>
          <w:szCs w:val="24"/>
        </w:rPr>
        <w:t>»</w:t>
      </w:r>
      <w:r w:rsidR="001913EB" w:rsidRPr="00C71FF8">
        <w:rPr>
          <w:rFonts w:ascii="Times New Roman" w:hAnsi="Times New Roman"/>
          <w:sz w:val="24"/>
          <w:szCs w:val="24"/>
        </w:rPr>
        <w:t xml:space="preserve">, г. </w:t>
      </w:r>
      <w:r w:rsidR="001913EB">
        <w:rPr>
          <w:rFonts w:ascii="Times New Roman" w:hAnsi="Times New Roman"/>
          <w:sz w:val="24"/>
          <w:szCs w:val="24"/>
        </w:rPr>
        <w:t>Караганда</w:t>
      </w:r>
      <w:r w:rsidR="001913EB" w:rsidRPr="00C71F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13EB">
        <w:rPr>
          <w:rFonts w:ascii="Times New Roman" w:hAnsi="Times New Roman"/>
          <w:sz w:val="24"/>
          <w:szCs w:val="24"/>
        </w:rPr>
        <w:t>мкр-он</w:t>
      </w:r>
      <w:proofErr w:type="spellEnd"/>
      <w:r w:rsidR="001913EB" w:rsidRPr="00C71FF8">
        <w:rPr>
          <w:rFonts w:ascii="Times New Roman" w:hAnsi="Times New Roman"/>
          <w:sz w:val="24"/>
          <w:szCs w:val="24"/>
        </w:rPr>
        <w:t xml:space="preserve"> </w:t>
      </w:r>
      <w:r w:rsidR="001913EB">
        <w:rPr>
          <w:rFonts w:ascii="Times New Roman" w:hAnsi="Times New Roman"/>
          <w:sz w:val="24"/>
          <w:szCs w:val="24"/>
        </w:rPr>
        <w:t>19</w:t>
      </w:r>
      <w:r w:rsidR="001913EB" w:rsidRPr="00C71FF8">
        <w:rPr>
          <w:rFonts w:ascii="Times New Roman" w:hAnsi="Times New Roman"/>
          <w:sz w:val="24"/>
          <w:szCs w:val="24"/>
        </w:rPr>
        <w:t>,</w:t>
      </w:r>
      <w:r w:rsidR="001913EB">
        <w:rPr>
          <w:rFonts w:ascii="Times New Roman" w:hAnsi="Times New Roman"/>
          <w:sz w:val="24"/>
          <w:szCs w:val="24"/>
        </w:rPr>
        <w:t>стр. 40А</w:t>
      </w:r>
      <w:r w:rsidR="001913EB" w:rsidRPr="003D242F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70B">
        <w:rPr>
          <w:rFonts w:ascii="Times New Roman" w:hAnsi="Times New Roman"/>
          <w:b/>
          <w:bCs/>
          <w:sz w:val="24"/>
          <w:szCs w:val="24"/>
        </w:rPr>
        <w:t>203 500</w:t>
      </w:r>
      <w:r w:rsidRPr="00AF4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AE270B">
        <w:rPr>
          <w:rFonts w:ascii="Times New Roman" w:hAnsi="Times New Roman"/>
          <w:b/>
          <w:color w:val="000000"/>
          <w:sz w:val="24"/>
          <w:szCs w:val="24"/>
        </w:rPr>
        <w:t>двести три тысячи пятьсот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E270B" w:rsidRPr="00AF4C73" w:rsidRDefault="00AE270B" w:rsidP="00AE270B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>
        <w:rPr>
          <w:rFonts w:ascii="Times New Roman" w:hAnsi="Times New Roman"/>
          <w:b/>
          <w:sz w:val="24"/>
          <w:szCs w:val="24"/>
        </w:rPr>
        <w:t xml:space="preserve"> 7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C71FF8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</w:rPr>
        <w:t>ДиАКиТ</w:t>
      </w:r>
      <w:r w:rsidRPr="00C71FF8">
        <w:rPr>
          <w:rFonts w:ascii="Times New Roman" w:hAnsi="Times New Roman"/>
          <w:b/>
          <w:sz w:val="24"/>
          <w:szCs w:val="24"/>
        </w:rPr>
        <w:t>»</w:t>
      </w:r>
      <w:r w:rsidRPr="00C71FF8">
        <w:rPr>
          <w:rFonts w:ascii="Times New Roman" w:hAnsi="Times New Roman"/>
          <w:sz w:val="24"/>
          <w:szCs w:val="24"/>
        </w:rPr>
        <w:t xml:space="preserve">, г. </w:t>
      </w:r>
      <w:r>
        <w:rPr>
          <w:rFonts w:ascii="Times New Roman" w:hAnsi="Times New Roman"/>
          <w:sz w:val="24"/>
          <w:szCs w:val="24"/>
        </w:rPr>
        <w:t>Караганда</w:t>
      </w:r>
      <w:r w:rsidRPr="00C71FF8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мкр-он</w:t>
      </w:r>
      <w:proofErr w:type="spellEnd"/>
      <w:r w:rsidRPr="00C71F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C71F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стр. 40А</w:t>
      </w:r>
      <w:r w:rsidRPr="003D242F">
        <w:rPr>
          <w:rFonts w:ascii="Times New Roman" w:hAnsi="Times New Roman"/>
          <w:sz w:val="24"/>
          <w:szCs w:val="24"/>
        </w:rPr>
        <w:t xml:space="preserve"> 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12 000</w:t>
      </w:r>
      <w:r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>двенадцать тысяч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AF4C73" w:rsidRPr="00AF4C73" w:rsidRDefault="00AF4C73" w:rsidP="00CB22CA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242F">
        <w:rPr>
          <w:rFonts w:ascii="Times New Roman" w:hAnsi="Times New Roman"/>
          <w:sz w:val="24"/>
          <w:szCs w:val="24"/>
        </w:rPr>
        <w:t xml:space="preserve">Согласно </w:t>
      </w:r>
      <w:r w:rsidRPr="003D242F">
        <w:rPr>
          <w:rFonts w:ascii="Times New Roman" w:hAnsi="Times New Roman"/>
          <w:b/>
          <w:sz w:val="24"/>
          <w:szCs w:val="24"/>
        </w:rPr>
        <w:t>п. 78</w:t>
      </w:r>
      <w:r w:rsidRPr="003D242F">
        <w:rPr>
          <w:rStyle w:val="s0"/>
          <w:b/>
          <w:sz w:val="24"/>
          <w:szCs w:val="24"/>
        </w:rPr>
        <w:t>.</w:t>
      </w:r>
      <w:r w:rsidRPr="003D242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D242F">
        <w:rPr>
          <w:rStyle w:val="s1"/>
          <w:sz w:val="24"/>
          <w:szCs w:val="24"/>
        </w:rPr>
        <w:t xml:space="preserve">Главы 3. </w:t>
      </w:r>
      <w:r w:rsidRPr="003D242F">
        <w:rPr>
          <w:rFonts w:ascii="Times New Roman" w:hAnsi="Times New Roman"/>
          <w:sz w:val="24"/>
          <w:szCs w:val="24"/>
        </w:rPr>
        <w:t xml:space="preserve"> Правил </w:t>
      </w:r>
      <w:r w:rsidRPr="003D242F">
        <w:rPr>
          <w:rFonts w:ascii="Times New Roman" w:hAnsi="Times New Roman"/>
          <w:b/>
          <w:sz w:val="24"/>
          <w:szCs w:val="24"/>
        </w:rPr>
        <w:t>по лоту №</w:t>
      </w:r>
      <w:r w:rsidR="008528BE">
        <w:rPr>
          <w:rFonts w:ascii="Times New Roman" w:hAnsi="Times New Roman"/>
          <w:b/>
          <w:sz w:val="24"/>
          <w:szCs w:val="24"/>
        </w:rPr>
        <w:t xml:space="preserve"> </w:t>
      </w:r>
      <w:r w:rsidR="00AE270B">
        <w:rPr>
          <w:rFonts w:ascii="Times New Roman" w:hAnsi="Times New Roman"/>
          <w:b/>
          <w:sz w:val="24"/>
          <w:szCs w:val="24"/>
        </w:rPr>
        <w:t>5, 10</w:t>
      </w:r>
      <w:r w:rsidR="00CA149A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E11F95" w:rsidRPr="00E11F95">
        <w:rPr>
          <w:rFonts w:ascii="Times New Roman" w:hAnsi="Times New Roman"/>
          <w:b/>
          <w:sz w:val="24"/>
          <w:szCs w:val="24"/>
        </w:rPr>
        <w:t>ТОО</w:t>
      </w:r>
      <w:r w:rsidRPr="003D242F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AE270B"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3D242F">
        <w:rPr>
          <w:rFonts w:ascii="Times New Roman" w:hAnsi="Times New Roman"/>
          <w:b/>
          <w:sz w:val="24"/>
          <w:szCs w:val="24"/>
        </w:rPr>
        <w:t>»</w:t>
      </w:r>
      <w:r w:rsidRPr="003D242F">
        <w:rPr>
          <w:rFonts w:ascii="Times New Roman" w:hAnsi="Times New Roman"/>
          <w:sz w:val="24"/>
          <w:szCs w:val="24"/>
        </w:rPr>
        <w:t xml:space="preserve">, </w:t>
      </w:r>
      <w:r w:rsidR="00AE270B">
        <w:rPr>
          <w:rFonts w:ascii="Times New Roman" w:hAnsi="Times New Roman"/>
          <w:sz w:val="24"/>
          <w:szCs w:val="24"/>
        </w:rPr>
        <w:t>г</w:t>
      </w:r>
      <w:r w:rsidR="00AE270B" w:rsidRPr="004C261A">
        <w:rPr>
          <w:rFonts w:ascii="Times New Roman" w:hAnsi="Times New Roman"/>
          <w:sz w:val="24"/>
          <w:szCs w:val="24"/>
        </w:rPr>
        <w:t xml:space="preserve">. </w:t>
      </w:r>
      <w:r w:rsidR="00AE270B">
        <w:rPr>
          <w:rFonts w:ascii="Times New Roman" w:hAnsi="Times New Roman"/>
          <w:sz w:val="24"/>
          <w:szCs w:val="24"/>
        </w:rPr>
        <w:t>Кокшетау</w:t>
      </w:r>
      <w:r w:rsidR="00AE270B" w:rsidRPr="004C261A">
        <w:rPr>
          <w:rFonts w:ascii="Times New Roman" w:hAnsi="Times New Roman"/>
          <w:sz w:val="24"/>
          <w:szCs w:val="24"/>
        </w:rPr>
        <w:t xml:space="preserve">, мкр. </w:t>
      </w:r>
      <w:r w:rsidR="00AE270B">
        <w:rPr>
          <w:rFonts w:ascii="Times New Roman" w:hAnsi="Times New Roman"/>
          <w:sz w:val="24"/>
          <w:szCs w:val="24"/>
        </w:rPr>
        <w:t>Васильковский 12 «а»</w:t>
      </w:r>
      <w:r w:rsidR="00AE270B">
        <w:rPr>
          <w:rFonts w:ascii="Times New Roman" w:hAnsi="Times New Roman"/>
          <w:sz w:val="24"/>
          <w:szCs w:val="24"/>
        </w:rPr>
        <w:t xml:space="preserve"> </w:t>
      </w:r>
      <w:r w:rsidRPr="003D242F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3D242F">
        <w:rPr>
          <w:rFonts w:ascii="Times New Roman" w:hAnsi="Times New Roman"/>
          <w:bCs/>
          <w:sz w:val="24"/>
          <w:szCs w:val="24"/>
        </w:rPr>
        <w:t>:</w:t>
      </w:r>
      <w:r w:rsidRPr="003D24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270B">
        <w:rPr>
          <w:rFonts w:ascii="Times New Roman" w:hAnsi="Times New Roman"/>
          <w:b/>
          <w:bCs/>
          <w:sz w:val="24"/>
          <w:szCs w:val="24"/>
        </w:rPr>
        <w:t>103 800</w:t>
      </w:r>
      <w:r w:rsidR="00CA149A" w:rsidRPr="00CA14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AE270B">
        <w:rPr>
          <w:rFonts w:ascii="Times New Roman" w:hAnsi="Times New Roman"/>
          <w:b/>
          <w:color w:val="000000"/>
          <w:sz w:val="24"/>
          <w:szCs w:val="24"/>
        </w:rPr>
        <w:t>сто три тысячи восемьсот</w:t>
      </w:r>
      <w:r w:rsidRPr="003D242F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3D242F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AE270B">
        <w:rPr>
          <w:rStyle w:val="s0"/>
          <w:b/>
          <w:sz w:val="24"/>
          <w:szCs w:val="24"/>
        </w:rPr>
        <w:t>1, 3, 4, 6, 8, 9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</w:t>
      </w:r>
      <w:proofErr w:type="gramStart"/>
      <w:r w:rsidRPr="004D118C">
        <w:rPr>
          <w:rFonts w:ascii="Times New Roman" w:hAnsi="Times New Roman"/>
          <w:sz w:val="24"/>
          <w:szCs w:val="24"/>
        </w:rPr>
        <w:t>разместить текст</w:t>
      </w:r>
      <w:proofErr w:type="gramEnd"/>
      <w:r w:rsidRPr="004D118C">
        <w:rPr>
          <w:rFonts w:ascii="Times New Roman" w:hAnsi="Times New Roman"/>
          <w:sz w:val="24"/>
          <w:szCs w:val="24"/>
        </w:rPr>
        <w:t xml:space="preserve">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r w:rsidR="00C71FF8">
        <w:rPr>
          <w:rFonts w:ascii="Times New Roman" w:hAnsi="Times New Roman"/>
          <w:sz w:val="24"/>
          <w:szCs w:val="24"/>
        </w:rPr>
        <w:t>Шеримов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517141" w:rsidRPr="004D118C" w:rsidRDefault="00CB22CA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 </w:t>
      </w:r>
      <w:proofErr w:type="spellStart"/>
      <w:r>
        <w:rPr>
          <w:rFonts w:ascii="Times New Roman" w:hAnsi="Times New Roman"/>
          <w:sz w:val="24"/>
          <w:szCs w:val="24"/>
        </w:rPr>
        <w:t>Артемасова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9062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 w:rsidR="00B54BB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C221D" w:rsidRPr="004D118C" w:rsidRDefault="002C221D">
      <w:pPr>
        <w:rPr>
          <w:sz w:val="24"/>
          <w:szCs w:val="24"/>
        </w:rPr>
      </w:pP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81D12"/>
    <w:rsid w:val="002C221D"/>
    <w:rsid w:val="00312EE1"/>
    <w:rsid w:val="003D242F"/>
    <w:rsid w:val="004349A3"/>
    <w:rsid w:val="004C261A"/>
    <w:rsid w:val="004D118C"/>
    <w:rsid w:val="00517141"/>
    <w:rsid w:val="00523260"/>
    <w:rsid w:val="005B0964"/>
    <w:rsid w:val="005E5287"/>
    <w:rsid w:val="005F3BA9"/>
    <w:rsid w:val="006B55EF"/>
    <w:rsid w:val="006E00A0"/>
    <w:rsid w:val="006E02AD"/>
    <w:rsid w:val="007052D0"/>
    <w:rsid w:val="00745AAE"/>
    <w:rsid w:val="00784C8C"/>
    <w:rsid w:val="00796CB8"/>
    <w:rsid w:val="007A515E"/>
    <w:rsid w:val="007F6907"/>
    <w:rsid w:val="00800A47"/>
    <w:rsid w:val="00804F9E"/>
    <w:rsid w:val="00826294"/>
    <w:rsid w:val="008528BE"/>
    <w:rsid w:val="00862824"/>
    <w:rsid w:val="00863A27"/>
    <w:rsid w:val="008B396E"/>
    <w:rsid w:val="00990620"/>
    <w:rsid w:val="00A271C3"/>
    <w:rsid w:val="00AE270B"/>
    <w:rsid w:val="00AF4C73"/>
    <w:rsid w:val="00B53804"/>
    <w:rsid w:val="00B54BB8"/>
    <w:rsid w:val="00BA28A2"/>
    <w:rsid w:val="00BF32F7"/>
    <w:rsid w:val="00C356F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B10C8"/>
    <w:rsid w:val="00DC3EDE"/>
    <w:rsid w:val="00DF02F9"/>
    <w:rsid w:val="00E11F95"/>
    <w:rsid w:val="00E22DD8"/>
    <w:rsid w:val="00E45930"/>
    <w:rsid w:val="00E82D88"/>
    <w:rsid w:val="00E93E8F"/>
    <w:rsid w:val="00F80376"/>
    <w:rsid w:val="00F84D34"/>
    <w:rsid w:val="00FE4199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OGZ</cp:lastModifiedBy>
  <cp:revision>2</cp:revision>
  <cp:lastPrinted>2024-02-07T09:35:00Z</cp:lastPrinted>
  <dcterms:created xsi:type="dcterms:W3CDTF">2024-05-14T06:09:00Z</dcterms:created>
  <dcterms:modified xsi:type="dcterms:W3CDTF">2024-05-14T06:09:00Z</dcterms:modified>
</cp:coreProperties>
</file>