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B0551C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252DE">
        <w:rPr>
          <w:rFonts w:ascii="Times New Roman" w:hAnsi="Times New Roman"/>
          <w:b/>
          <w:sz w:val="28"/>
          <w:szCs w:val="28"/>
        </w:rPr>
        <w:t>1</w:t>
      </w:r>
      <w:r w:rsidR="00B0551C">
        <w:rPr>
          <w:rFonts w:ascii="Times New Roman" w:hAnsi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E93E8F">
        <w:rPr>
          <w:rFonts w:ascii="Times New Roman" w:hAnsi="Times New Roman"/>
          <w:b/>
          <w:sz w:val="28"/>
          <w:szCs w:val="28"/>
        </w:rPr>
        <w:t>0</w:t>
      </w:r>
      <w:r w:rsidR="00B0551C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>.202</w:t>
      </w:r>
      <w:r w:rsidR="00E93E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B0551C" w:rsidRDefault="00B0551C" w:rsidP="00B055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Марков В. Е. </w:t>
      </w:r>
      <w:r w:rsidRPr="00BF3A90">
        <w:rPr>
          <w:rFonts w:ascii="Times New Roman" w:hAnsi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BF3A90">
        <w:rPr>
          <w:rFonts w:ascii="Times New Roman" w:hAnsi="Times New Roman"/>
          <w:sz w:val="24"/>
          <w:szCs w:val="24"/>
        </w:rPr>
        <w:t>Заведующий отделения</w:t>
      </w:r>
      <w:proofErr w:type="gramEnd"/>
      <w:r w:rsidRPr="00BF3A90">
        <w:rPr>
          <w:rFonts w:ascii="Times New Roman" w:hAnsi="Times New Roman"/>
          <w:sz w:val="24"/>
          <w:szCs w:val="24"/>
        </w:rPr>
        <w:t xml:space="preserve"> анестезиологии и реанимации (реанимационный блок)</w:t>
      </w:r>
    </w:p>
    <w:p w:rsidR="00C252DE" w:rsidRDefault="00C252DE" w:rsidP="00C252DE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E93E8F">
        <w:rPr>
          <w:rFonts w:ascii="Times New Roman" w:hAnsi="Times New Roman"/>
          <w:sz w:val="24"/>
          <w:szCs w:val="24"/>
        </w:rPr>
        <w:t>247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E93E8F">
        <w:rPr>
          <w:rFonts w:ascii="Times New Roman" w:hAnsi="Times New Roman"/>
          <w:sz w:val="24"/>
          <w:szCs w:val="24"/>
        </w:rPr>
        <w:t>31</w:t>
      </w:r>
      <w:r w:rsidRPr="004D118C">
        <w:rPr>
          <w:rFonts w:ascii="Times New Roman" w:hAnsi="Times New Roman"/>
          <w:sz w:val="24"/>
          <w:szCs w:val="24"/>
        </w:rPr>
        <w:t>.0</w:t>
      </w:r>
      <w:r w:rsidR="00E93E8F">
        <w:rPr>
          <w:rFonts w:ascii="Times New Roman" w:hAnsi="Times New Roman"/>
          <w:sz w:val="24"/>
          <w:szCs w:val="24"/>
        </w:rPr>
        <w:t>1</w:t>
      </w:r>
      <w:r w:rsidRPr="004D118C">
        <w:rPr>
          <w:rFonts w:ascii="Times New Roman" w:hAnsi="Times New Roman"/>
          <w:sz w:val="24"/>
          <w:szCs w:val="24"/>
        </w:rPr>
        <w:t>.202</w:t>
      </w:r>
      <w:r w:rsidR="00E93E8F">
        <w:rPr>
          <w:rFonts w:ascii="Times New Roman" w:hAnsi="Times New Roman"/>
          <w:sz w:val="24"/>
          <w:szCs w:val="24"/>
        </w:rPr>
        <w:t>4</w:t>
      </w:r>
      <w:r w:rsidRPr="004D118C">
        <w:rPr>
          <w:rFonts w:ascii="Times New Roman" w:hAnsi="Times New Roman"/>
          <w:sz w:val="24"/>
          <w:szCs w:val="24"/>
        </w:rPr>
        <w:t xml:space="preserve">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B0551C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C252DE">
        <w:rPr>
          <w:rFonts w:ascii="Times New Roman" w:hAnsi="Times New Roman"/>
          <w:b/>
          <w:sz w:val="24"/>
          <w:szCs w:val="24"/>
        </w:rPr>
        <w:t>0</w:t>
      </w:r>
      <w:r w:rsidR="00B0551C">
        <w:rPr>
          <w:rFonts w:ascii="Times New Roman" w:hAnsi="Times New Roman"/>
          <w:b/>
          <w:sz w:val="24"/>
          <w:szCs w:val="24"/>
          <w:lang w:val="kk-KZ"/>
        </w:rPr>
        <w:t>7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B0551C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68"/>
        <w:gridCol w:w="4965"/>
        <w:gridCol w:w="3295"/>
        <w:gridCol w:w="2519"/>
      </w:tblGrid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BB7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BB7BD7">
              <w:rPr>
                <w:rFonts w:ascii="Times New Roman" w:hAnsi="Times New Roman"/>
                <w:sz w:val="24"/>
                <w:szCs w:val="24"/>
                <w:lang w:val="en-US"/>
              </w:rPr>
              <w:t>INNOVO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BB7BD7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Докучаева 12/1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BB7BD7" w:rsidRDefault="00BB7BD7" w:rsidP="00B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0664A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0664AE" w:rsidRDefault="00BB7BD7" w:rsidP="00BB7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GroMax</w:t>
            </w:r>
            <w:proofErr w:type="spellEnd"/>
            <w:r w:rsidR="000664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BB7BD7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Кокшетау,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Серы 206, кааб. 10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BB7BD7" w:rsidP="00B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252D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52DE">
              <w:rPr>
                <w:rFonts w:ascii="Times New Roman" w:hAnsi="Times New Roman"/>
                <w:sz w:val="24"/>
                <w:szCs w:val="24"/>
              </w:rPr>
              <w:t>.2024 в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64A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5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B7BD7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BD7" w:rsidRPr="004C261A" w:rsidRDefault="00BB7BD7" w:rsidP="00BB7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BD7" w:rsidRPr="004C261A" w:rsidRDefault="00BB7BD7" w:rsidP="00BB7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Арша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BD7" w:rsidRPr="004C261A" w:rsidRDefault="00BB7BD7" w:rsidP="00BB7B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Кокшетау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мкр. </w:t>
            </w:r>
            <w:r>
              <w:rPr>
                <w:rFonts w:ascii="Times New Roman" w:hAnsi="Times New Roman"/>
                <w:sz w:val="24"/>
                <w:szCs w:val="24"/>
              </w:rPr>
              <w:t>Васильковский 12 «а»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BD7" w:rsidRPr="004C261A" w:rsidRDefault="00BB7BD7" w:rsidP="00B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 в 16:27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BD7" w:rsidRPr="004C261A" w:rsidRDefault="00BB7BD7" w:rsidP="00B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664AE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BB7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BB7BD7">
              <w:rPr>
                <w:rFonts w:ascii="Times New Roman" w:hAnsi="Times New Roman"/>
                <w:sz w:val="24"/>
                <w:szCs w:val="24"/>
              </w:rPr>
              <w:t>МФ «Спасательный круг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7F188C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Наурызбай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батыра 50, кв. 207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7F188C" w:rsidP="007F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5:47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664AE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7F1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7F188C">
              <w:rPr>
                <w:rFonts w:ascii="Times New Roman" w:hAnsi="Times New Roman"/>
                <w:sz w:val="24"/>
                <w:szCs w:val="24"/>
              </w:rPr>
              <w:t>Атман Павлодар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7F188C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Павлодар, ул. Ломова, участок 180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7F188C" w:rsidP="007F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>
              <w:rPr>
                <w:rFonts w:ascii="Times New Roman" w:hAnsi="Times New Roman"/>
                <w:sz w:val="24"/>
                <w:szCs w:val="24"/>
              </w:rPr>
              <w:t>15:47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0664AE" w:rsidRDefault="000664AE" w:rsidP="007F1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7F188C">
              <w:rPr>
                <w:rFonts w:ascii="Times New Roman" w:hAnsi="Times New Roman"/>
                <w:sz w:val="24"/>
                <w:szCs w:val="24"/>
                <w:lang w:val="en-US"/>
              </w:rPr>
              <w:t>Clever Medical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7F188C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Кокузек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строение 433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7F188C" w:rsidRDefault="007F188C" w:rsidP="007F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0664AE">
              <w:rPr>
                <w:rFonts w:ascii="Times New Roman" w:hAnsi="Times New Roman"/>
                <w:sz w:val="24"/>
                <w:szCs w:val="24"/>
              </w:rPr>
              <w:t>:</w:t>
            </w:r>
            <w:r w:rsidR="00C252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88C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86282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7F1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Farm Alliance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Default="007F188C" w:rsidP="007F1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2/1 офис 237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7F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 в 08:15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4C261A" w:rsidRDefault="007F188C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88C" w:rsidRPr="007F188C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4C261A" w:rsidRDefault="007F188C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7F18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7F1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MEDICAL MARKETING GROUP KZ</w:t>
            </w:r>
            <w:r w:rsidRPr="007F188C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Алматы, ул. Луганского, 54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7F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 в 08:15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88C" w:rsidRPr="007F188C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7F1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88C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Pr="007F188C">
              <w:rPr>
                <w:rFonts w:ascii="Times New Roman" w:hAnsi="Times New Roman"/>
                <w:sz w:val="24"/>
                <w:szCs w:val="24"/>
                <w:lang w:val="en-US"/>
              </w:rPr>
              <w:t>Uka</w:t>
            </w:r>
            <w:proofErr w:type="spellEnd"/>
            <w:r w:rsidRPr="007F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8C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7F1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Астана, пр.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Момышулы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 кв. 52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7F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 в 08:20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88C" w:rsidRPr="007F188C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7F1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88C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Pr="007F188C">
              <w:rPr>
                <w:rFonts w:ascii="Times New Roman" w:hAnsi="Times New Roman"/>
                <w:sz w:val="24"/>
                <w:szCs w:val="24"/>
                <w:lang w:val="en-US"/>
              </w:rPr>
              <w:t>Aukenoff</w:t>
            </w:r>
            <w:proofErr w:type="spellEnd"/>
            <w:r w:rsidRPr="007F188C">
              <w:rPr>
                <w:rFonts w:ascii="Times New Roman" w:hAnsi="Times New Roman"/>
                <w:sz w:val="24"/>
                <w:szCs w:val="24"/>
              </w:rPr>
              <w:t>2021»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Астана,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Балкантау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7F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 в 09:02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88C" w:rsidRPr="007F188C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7F1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Баймаханов</w:t>
            </w:r>
            <w:r w:rsidR="000D303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0D303B">
              <w:rPr>
                <w:rFonts w:ascii="Times New Roman" w:hAnsi="Times New Roman"/>
                <w:sz w:val="24"/>
                <w:szCs w:val="24"/>
              </w:rPr>
              <w:t xml:space="preserve"> Ж. А.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0D303B" w:rsidP="000D3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Шымкент, мкр.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33, кв. 10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0D303B" w:rsidP="007F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 в 15:57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0D303B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88C" w:rsidRPr="007F188C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7F188C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0D303B" w:rsidRDefault="000D303B" w:rsidP="007F1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ADAL MEDICA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0D303B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Семей,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6А, офис 31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0D303B" w:rsidP="007F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 в 16:07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0D303B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188C" w:rsidRPr="007F188C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Default="007F188C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0D303B" w:rsidP="007F1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0D303B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Петропавловск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Маяковского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0D303B" w:rsidP="007F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 в 08:09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8C" w:rsidRPr="007F188C" w:rsidRDefault="000D303B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C261A" w:rsidRPr="007F188C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0D303B">
        <w:rPr>
          <w:rFonts w:ascii="Times New Roman" w:hAnsi="Times New Roman"/>
          <w:b/>
          <w:sz w:val="24"/>
          <w:szCs w:val="24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C252DE">
        <w:rPr>
          <w:rFonts w:ascii="Times New Roman" w:hAnsi="Times New Roman"/>
          <w:b/>
          <w:sz w:val="24"/>
          <w:szCs w:val="24"/>
        </w:rPr>
        <w:t>1</w:t>
      </w:r>
      <w:r w:rsidR="000D303B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664AE">
        <w:rPr>
          <w:rFonts w:ascii="Times New Roman" w:hAnsi="Times New Roman"/>
          <w:b/>
          <w:sz w:val="24"/>
          <w:szCs w:val="24"/>
        </w:rPr>
        <w:t>0</w:t>
      </w:r>
      <w:r w:rsidR="000D303B">
        <w:rPr>
          <w:rFonts w:ascii="Times New Roman" w:hAnsi="Times New Roman"/>
          <w:b/>
          <w:sz w:val="24"/>
          <w:szCs w:val="24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21"/>
        <w:gridCol w:w="2868"/>
        <w:gridCol w:w="5323"/>
        <w:gridCol w:w="1067"/>
        <w:gridCol w:w="969"/>
        <w:gridCol w:w="1464"/>
        <w:gridCol w:w="1504"/>
      </w:tblGrid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E25972">
              <w:rPr>
                <w:rFonts w:ascii="Times New Roman" w:hAnsi="Times New Roman"/>
                <w:b/>
              </w:rPr>
              <w:t>изм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E25972">
              <w:rPr>
                <w:rFonts w:ascii="Times New Roman" w:hAnsi="Times New Roman"/>
                <w:b/>
              </w:rPr>
              <w:t>тг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E25972">
              <w:rPr>
                <w:rFonts w:ascii="Times New Roman" w:hAnsi="Times New Roman"/>
                <w:b/>
              </w:rPr>
              <w:t>тг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Крафт</w:t>
            </w:r>
            <w:proofErr w:type="spellEnd"/>
            <w:r w:rsidRPr="00080AC8">
              <w:rPr>
                <w:rFonts w:ascii="Times New Roman" w:hAnsi="Times New Roman"/>
              </w:rPr>
              <w:t xml:space="preserve"> - бумага</w:t>
            </w:r>
            <w:proofErr w:type="gramEnd"/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крафт</w:t>
            </w:r>
            <w:proofErr w:type="spellEnd"/>
            <w:r w:rsidRPr="00080AC8">
              <w:rPr>
                <w:rFonts w:ascii="Times New Roman" w:hAnsi="Times New Roman"/>
              </w:rPr>
              <w:t xml:space="preserve"> - бумага</w:t>
            </w:r>
            <w:proofErr w:type="gramEnd"/>
            <w:r w:rsidRPr="00080AC8">
              <w:rPr>
                <w:rFonts w:ascii="Times New Roman" w:hAnsi="Times New Roman"/>
              </w:rPr>
              <w:t xml:space="preserve"> 100х106 см, 10 кг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11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2200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24200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Бумага для электрокардиографа серия SE-12 ,Версия 1,8 12-ти </w:t>
            </w:r>
            <w:proofErr w:type="gramStart"/>
            <w:r w:rsidRPr="00080AC8">
              <w:rPr>
                <w:rFonts w:ascii="Times New Roman" w:hAnsi="Times New Roman"/>
              </w:rPr>
              <w:t>канальный</w:t>
            </w:r>
            <w:proofErr w:type="gramEnd"/>
          </w:p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0AC8">
              <w:rPr>
                <w:rFonts w:ascii="Times New Roman" w:hAnsi="Times New Roman"/>
              </w:rPr>
              <w:t>Hellige</w:t>
            </w:r>
            <w:proofErr w:type="spellEnd"/>
            <w:r w:rsidRPr="00080AC8">
              <w:rPr>
                <w:rFonts w:ascii="Times New Roman" w:hAnsi="Times New Roman"/>
              </w:rPr>
              <w:t xml:space="preserve"> MAX-1200  210*295*150</w:t>
            </w:r>
            <w:proofErr w:type="gramStart"/>
            <w:r w:rsidRPr="00080AC8">
              <w:rPr>
                <w:rFonts w:ascii="Times New Roman" w:hAnsi="Times New Roman"/>
              </w:rPr>
              <w:t xml:space="preserve"> С</w:t>
            </w:r>
            <w:proofErr w:type="gramEnd"/>
            <w:r w:rsidRPr="00080AC8">
              <w:rPr>
                <w:rFonts w:ascii="Times New Roman" w:hAnsi="Times New Roman"/>
              </w:rPr>
              <w:t>кладывается гармошкой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500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4500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2250000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Датчик ультразвуковой и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токодинамометр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с ручным маркером для фетального монитора КМП-FM01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pStyle w:val="a7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Ультразвуковой зонд: Система: Импульсный </w:t>
            </w:r>
            <w:proofErr w:type="spellStart"/>
            <w:r w:rsidRPr="00080AC8">
              <w:rPr>
                <w:rFonts w:ascii="Times New Roman" w:hAnsi="Times New Roman"/>
              </w:rPr>
              <w:t>допплер</w:t>
            </w:r>
            <w:proofErr w:type="spellEnd"/>
            <w:r w:rsidRPr="00080AC8">
              <w:rPr>
                <w:rFonts w:ascii="Times New Roman" w:hAnsi="Times New Roman"/>
              </w:rPr>
              <w:t xml:space="preserve"> Номинальная частота: 1.0 МГц Частота работы: 1.0 МГц или ±10</w:t>
            </w:r>
            <w:r w:rsidRPr="00080AC8">
              <w:rPr>
                <w:rFonts w:ascii="MS Mincho" w:eastAsia="MS Mincho" w:hAnsi="MS Mincho" w:cs="MS Mincho" w:hint="eastAsia"/>
              </w:rPr>
              <w:t>％</w:t>
            </w:r>
            <w:r w:rsidRPr="00080AC8">
              <w:rPr>
                <w:rFonts w:ascii="Times New Roman" w:hAnsi="Times New Roman"/>
              </w:rPr>
              <w:t xml:space="preserve"> Негативное звуковое давление: P</w:t>
            </w:r>
            <w:r w:rsidRPr="00080AC8">
              <w:rPr>
                <w:rFonts w:ascii="MS Mincho" w:eastAsia="MS Mincho" w:hAnsi="MS Mincho" w:cs="MS Mincho" w:hint="eastAsia"/>
              </w:rPr>
              <w:t>＜</w:t>
            </w:r>
            <w:r w:rsidRPr="00080AC8">
              <w:rPr>
                <w:rFonts w:ascii="Times New Roman" w:hAnsi="Times New Roman"/>
              </w:rPr>
              <w:t xml:space="preserve">1 Выходная интенсивность луча: </w:t>
            </w:r>
            <w:proofErr w:type="spellStart"/>
            <w:r w:rsidRPr="00080AC8">
              <w:rPr>
                <w:rFonts w:ascii="Times New Roman" w:hAnsi="Times New Roman"/>
              </w:rPr>
              <w:t>Iob</w:t>
            </w:r>
            <w:proofErr w:type="spellEnd"/>
            <w:r w:rsidRPr="00080AC8">
              <w:rPr>
                <w:rFonts w:ascii="MS Mincho" w:eastAsia="MS Mincho" w:hAnsi="MS Mincho" w:cs="MS Mincho" w:hint="eastAsia"/>
              </w:rPr>
              <w:t>＜</w:t>
            </w:r>
            <w:r w:rsidRPr="00080AC8">
              <w:rPr>
                <w:rFonts w:ascii="Times New Roman" w:hAnsi="Times New Roman"/>
              </w:rPr>
              <w:t xml:space="preserve">20 </w:t>
            </w:r>
            <w:proofErr w:type="spellStart"/>
            <w:r w:rsidRPr="00080AC8">
              <w:rPr>
                <w:rFonts w:ascii="Times New Roman" w:hAnsi="Times New Roman"/>
              </w:rPr>
              <w:t>мвт</w:t>
            </w:r>
            <w:proofErr w:type="spellEnd"/>
            <w:r w:rsidRPr="00080AC8">
              <w:rPr>
                <w:rFonts w:ascii="Times New Roman" w:hAnsi="Times New Roman"/>
              </w:rPr>
              <w:t>/см</w:t>
            </w:r>
            <w:proofErr w:type="gramStart"/>
            <w:r w:rsidRPr="00080AC8">
              <w:rPr>
                <w:rFonts w:ascii="Times New Roman" w:hAnsi="Times New Roman"/>
              </w:rPr>
              <w:t>2</w:t>
            </w:r>
            <w:proofErr w:type="gramEnd"/>
            <w:r w:rsidRPr="00080AC8">
              <w:rPr>
                <w:rFonts w:ascii="Times New Roman" w:hAnsi="Times New Roman"/>
              </w:rPr>
              <w:t xml:space="preserve"> Максимальное время пика интенсивности: </w:t>
            </w:r>
            <w:proofErr w:type="spellStart"/>
            <w:r w:rsidRPr="00080AC8">
              <w:rPr>
                <w:rFonts w:ascii="Times New Roman" w:hAnsi="Times New Roman"/>
              </w:rPr>
              <w:t>Ispta</w:t>
            </w:r>
            <w:proofErr w:type="spellEnd"/>
            <w:r w:rsidRPr="00080AC8">
              <w:rPr>
                <w:rFonts w:ascii="MS Mincho" w:eastAsia="MS Mincho" w:hAnsi="MS Mincho" w:cs="MS Mincho" w:hint="eastAsia"/>
              </w:rPr>
              <w:t>＜</w:t>
            </w:r>
            <w:r w:rsidRPr="00080AC8">
              <w:rPr>
                <w:rFonts w:ascii="Times New Roman" w:hAnsi="Times New Roman"/>
              </w:rPr>
              <w:t xml:space="preserve">100 </w:t>
            </w:r>
            <w:proofErr w:type="spellStart"/>
            <w:r w:rsidRPr="00080AC8">
              <w:rPr>
                <w:rFonts w:ascii="Times New Roman" w:hAnsi="Times New Roman"/>
              </w:rPr>
              <w:t>Мвт</w:t>
            </w:r>
            <w:proofErr w:type="spellEnd"/>
            <w:r w:rsidRPr="00080AC8">
              <w:rPr>
                <w:rFonts w:ascii="Times New Roman" w:hAnsi="Times New Roman"/>
              </w:rPr>
              <w:t>/см</w:t>
            </w:r>
            <w:proofErr w:type="gramStart"/>
            <w:r w:rsidRPr="00080AC8">
              <w:rPr>
                <w:rFonts w:ascii="Times New Roman" w:hAnsi="Times New Roman"/>
              </w:rPr>
              <w:t>2</w:t>
            </w:r>
            <w:proofErr w:type="gramEnd"/>
            <w:r w:rsidRPr="00080AC8">
              <w:rPr>
                <w:rFonts w:ascii="Times New Roman" w:hAnsi="Times New Roman"/>
              </w:rPr>
              <w:t xml:space="preserve"> Среднее время пика интенсивности: </w:t>
            </w:r>
            <w:proofErr w:type="spellStart"/>
            <w:r w:rsidRPr="00080AC8">
              <w:rPr>
                <w:rFonts w:ascii="Times New Roman" w:hAnsi="Times New Roman"/>
              </w:rPr>
              <w:t>Ispta</w:t>
            </w:r>
            <w:proofErr w:type="spellEnd"/>
            <w:r w:rsidRPr="00080AC8">
              <w:rPr>
                <w:rFonts w:ascii="MS Mincho" w:eastAsia="MS Mincho" w:hAnsi="MS Mincho" w:cs="MS Mincho" w:hint="eastAsia"/>
              </w:rPr>
              <w:t>＜</w:t>
            </w:r>
            <w:r w:rsidRPr="00080AC8">
              <w:rPr>
                <w:rFonts w:ascii="Times New Roman" w:hAnsi="Times New Roman"/>
              </w:rPr>
              <w:t xml:space="preserve">10 </w:t>
            </w:r>
            <w:proofErr w:type="spellStart"/>
            <w:r w:rsidRPr="00080AC8">
              <w:rPr>
                <w:rFonts w:ascii="Times New Roman" w:hAnsi="Times New Roman"/>
              </w:rPr>
              <w:t>Мвт</w:t>
            </w:r>
            <w:proofErr w:type="spellEnd"/>
            <w:r w:rsidRPr="00080AC8">
              <w:rPr>
                <w:rFonts w:ascii="Times New Roman" w:hAnsi="Times New Roman"/>
              </w:rPr>
              <w:t>/см</w:t>
            </w:r>
            <w:proofErr w:type="gramStart"/>
            <w:r w:rsidRPr="00080AC8">
              <w:rPr>
                <w:rFonts w:ascii="Times New Roman" w:hAnsi="Times New Roman"/>
              </w:rPr>
              <w:t>2</w:t>
            </w:r>
            <w:proofErr w:type="gramEnd"/>
            <w:r w:rsidRPr="00080AC8">
              <w:rPr>
                <w:rFonts w:ascii="Times New Roman" w:hAnsi="Times New Roman"/>
              </w:rPr>
              <w:t xml:space="preserve"> Диапазон фетальной частоты сердечных сокращений: 50-240 ударов в минуту Четкость: 1 удар в минуту Точность: ± 2 удара в минуту Габариты: 90 мм × 65 мм. </w:t>
            </w:r>
            <w:proofErr w:type="spellStart"/>
            <w:r w:rsidRPr="00080AC8">
              <w:rPr>
                <w:rFonts w:ascii="Times New Roman" w:hAnsi="Times New Roman"/>
              </w:rPr>
              <w:t>Токодинамометр</w:t>
            </w:r>
            <w:proofErr w:type="spellEnd"/>
            <w:r w:rsidRPr="00080AC8">
              <w:rPr>
                <w:rFonts w:ascii="Times New Roman" w:hAnsi="Times New Roman"/>
              </w:rPr>
              <w:t xml:space="preserve"> Система: Пассивный </w:t>
            </w:r>
            <w:proofErr w:type="spellStart"/>
            <w:r w:rsidRPr="00080AC8">
              <w:rPr>
                <w:rFonts w:ascii="Times New Roman" w:hAnsi="Times New Roman"/>
              </w:rPr>
              <w:t>тензодатчик</w:t>
            </w:r>
            <w:proofErr w:type="spellEnd"/>
            <w:r w:rsidRPr="00080AC8">
              <w:rPr>
                <w:rFonts w:ascii="Times New Roman" w:hAnsi="Times New Roman"/>
              </w:rPr>
              <w:t xml:space="preserve"> Диапазон </w:t>
            </w:r>
            <w:proofErr w:type="spellStart"/>
            <w:r w:rsidRPr="00080AC8">
              <w:rPr>
                <w:rFonts w:ascii="Times New Roman" w:hAnsi="Times New Roman"/>
              </w:rPr>
              <w:t>токодинамометра</w:t>
            </w:r>
            <w:proofErr w:type="spellEnd"/>
            <w:r w:rsidRPr="00080AC8">
              <w:rPr>
                <w:rFonts w:ascii="Times New Roman" w:hAnsi="Times New Roman"/>
              </w:rPr>
              <w:t>: 0</w:t>
            </w:r>
            <w:r w:rsidRPr="00080AC8">
              <w:rPr>
                <w:rFonts w:ascii="MS Mincho" w:eastAsia="MS Mincho" w:hAnsi="MS Mincho" w:cs="MS Mincho" w:hint="eastAsia"/>
              </w:rPr>
              <w:t>～</w:t>
            </w:r>
            <w:r w:rsidRPr="00080AC8">
              <w:rPr>
                <w:rFonts w:ascii="Times New Roman" w:hAnsi="Times New Roman"/>
              </w:rPr>
              <w:t>100</w:t>
            </w:r>
            <w:r w:rsidRPr="00080AC8">
              <w:rPr>
                <w:rFonts w:ascii="MS Mincho" w:eastAsia="MS Mincho" w:hAnsi="MS Mincho" w:cs="MS Mincho" w:hint="eastAsia"/>
              </w:rPr>
              <w:t>％</w:t>
            </w:r>
            <w:r w:rsidRPr="00080AC8">
              <w:rPr>
                <w:rFonts w:ascii="Times New Roman" w:hAnsi="Times New Roman"/>
              </w:rPr>
              <w:t xml:space="preserve"> Четкость: 1</w:t>
            </w:r>
            <w:r w:rsidRPr="00080AC8">
              <w:rPr>
                <w:rFonts w:ascii="MS Mincho" w:eastAsia="MS Mincho" w:hAnsi="MS Mincho" w:cs="MS Mincho" w:hint="eastAsia"/>
              </w:rPr>
              <w:t>％</w:t>
            </w:r>
            <w:r w:rsidRPr="00080AC8">
              <w:rPr>
                <w:rFonts w:ascii="Times New Roman" w:hAnsi="Times New Roman"/>
              </w:rPr>
              <w:t xml:space="preserve"> Нелинейная погрешность: </w:t>
            </w:r>
            <w:r w:rsidRPr="00080AC8">
              <w:rPr>
                <w:rFonts w:ascii="MS Mincho" w:eastAsia="MS Mincho" w:hAnsi="MS Mincho" w:cs="MS Mincho" w:hint="eastAsia"/>
              </w:rPr>
              <w:t>＜</w:t>
            </w:r>
            <w:r w:rsidRPr="00080AC8">
              <w:rPr>
                <w:rFonts w:ascii="Times New Roman" w:hAnsi="Times New Roman"/>
              </w:rPr>
              <w:t>±10</w:t>
            </w:r>
            <w:r w:rsidRPr="00080AC8">
              <w:rPr>
                <w:rFonts w:ascii="MS Mincho" w:eastAsia="MS Mincho" w:hAnsi="MS Mincho" w:cs="MS Mincho" w:hint="eastAsia"/>
              </w:rPr>
              <w:t>％</w:t>
            </w:r>
            <w:r w:rsidRPr="00080AC8">
              <w:rPr>
                <w:rFonts w:ascii="Times New Roman" w:hAnsi="Times New Roman"/>
              </w:rPr>
              <w:t xml:space="preserve"> Способ возврата к нулю: ручной Маркировка плода Ручная кнопка (операция беременных женщин), знак отображается в нижней части волны фетальной частоты сердечных сокращений на дисплее. Габариты: 102 мм × 50 мм, Ручной маркер Длина: 96 мм.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450000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450000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0AC8">
              <w:rPr>
                <w:rFonts w:ascii="Times New Roman" w:hAnsi="Times New Roman"/>
                <w:color w:val="000000"/>
              </w:rPr>
              <w:t>Лигирующая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клипса, </w:t>
            </w:r>
            <w:proofErr w:type="gramStart"/>
            <w:r w:rsidRPr="00080AC8">
              <w:rPr>
                <w:rFonts w:ascii="Times New Roman" w:hAnsi="Times New Roman"/>
                <w:color w:val="000000"/>
              </w:rPr>
              <w:t>Титановая</w:t>
            </w:r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, размер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Medium</w:t>
            </w:r>
            <w:r w:rsidRPr="00080AC8">
              <w:rPr>
                <w:rFonts w:ascii="Times New Roman" w:hAnsi="Times New Roman"/>
                <w:color w:val="000000"/>
              </w:rPr>
              <w:t>-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Large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Материал-титан. Форма сечения клипсы в виде сердца, обеспечивающая дополнительную надежность крепления клипсы на сосуде. Форма внутренней поверхности с углублением по всей длине, придающим устойчивость и противостояние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соскальзованию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. Тип поперечного профиля с поперечными каналами, сохраняющими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микроциркуляцию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сосудистой стенки. Способ крепления в картридж</w:t>
            </w:r>
            <w:proofErr w:type="gramStart"/>
            <w:r w:rsidRPr="00080AC8">
              <w:rPr>
                <w:rFonts w:ascii="Times New Roman" w:hAnsi="Times New Roman"/>
                <w:color w:val="000000"/>
              </w:rPr>
              <w:t>е-</w:t>
            </w:r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при помощи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микровыступов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в верхней части картриджа. Форма концов </w:t>
            </w: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аппликатора-прямоугольная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. Очистка и промывка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клипатора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– при помощи широкого раскрытия губок. Строгое сохранение размеров, допусков и свободного хода губок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клипатора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. Ширина клипсы 5,7 мм, высота 7,2 мм, длина в закрытом состоянии 8,9 мм. </w:t>
            </w:r>
            <w:r w:rsidRPr="00080AC8">
              <w:rPr>
                <w:rFonts w:ascii="Times New Roman" w:hAnsi="Times New Roman"/>
                <w:color w:val="000000"/>
              </w:rPr>
              <w:lastRenderedPageBreak/>
              <w:t xml:space="preserve">Цветовая маркировка картриджа и </w:t>
            </w: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клип-аппликатора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– зеленая. Количество клипс в картридже – 6 штук. Количество картриджей в упаковке – 20.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Medium</w:t>
            </w:r>
            <w:r w:rsidRPr="00080AC8">
              <w:rPr>
                <w:rFonts w:ascii="Times New Roman" w:hAnsi="Times New Roman"/>
                <w:color w:val="000000"/>
              </w:rPr>
              <w:t>-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Large</w:t>
            </w:r>
            <w:r w:rsidRPr="00080AC8">
              <w:rPr>
                <w:rFonts w:ascii="Times New Roman" w:hAnsi="Times New Roman"/>
                <w:color w:val="000000"/>
              </w:rPr>
              <w:t xml:space="preserve">. Клипсы должны подходить для </w:t>
            </w:r>
            <w:proofErr w:type="gramStart"/>
            <w:r w:rsidRPr="00080AC8">
              <w:rPr>
                <w:rFonts w:ascii="Times New Roman" w:hAnsi="Times New Roman"/>
                <w:color w:val="000000"/>
              </w:rPr>
              <w:t>имеющихся</w:t>
            </w:r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клипаторов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AC8">
              <w:rPr>
                <w:rFonts w:ascii="Times New Roman" w:hAnsi="Times New Roman"/>
                <w:color w:val="000000"/>
                <w:lang w:val="en-US"/>
              </w:rPr>
              <w:t>WeekHorizon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lastRenderedPageBreak/>
              <w:t>упаковка</w:t>
            </w:r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115000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1725000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Кружка </w:t>
            </w:r>
            <w:proofErr w:type="spellStart"/>
            <w:r w:rsidRPr="00080AC8">
              <w:rPr>
                <w:rFonts w:ascii="Times New Roman" w:hAnsi="Times New Roman"/>
              </w:rPr>
              <w:t>Эсмарха</w:t>
            </w:r>
            <w:proofErr w:type="spellEnd"/>
            <w:r w:rsidRPr="00080A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на 2 литра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99360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Пакет для медицинских отходов полиэтиленовый (500х600мм </w:t>
            </w:r>
            <w:proofErr w:type="spellStart"/>
            <w:r w:rsidRPr="00080AC8">
              <w:rPr>
                <w:rFonts w:ascii="Times New Roman" w:hAnsi="Times New Roman"/>
              </w:rPr>
              <w:t>класс-А</w:t>
            </w:r>
            <w:proofErr w:type="spellEnd"/>
            <w:r w:rsidRPr="00080AC8">
              <w:rPr>
                <w:rFonts w:ascii="Times New Roman" w:hAnsi="Times New Roman"/>
              </w:rPr>
              <w:t>) черный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Пакет для сбора, хранения и </w:t>
            </w:r>
            <w:proofErr w:type="spellStart"/>
            <w:r w:rsidRPr="00080AC8">
              <w:rPr>
                <w:rFonts w:ascii="Times New Roman" w:hAnsi="Times New Roman"/>
              </w:rPr>
              <w:t>утелизации</w:t>
            </w:r>
            <w:proofErr w:type="spellEnd"/>
            <w:r w:rsidRPr="00080AC8">
              <w:rPr>
                <w:rFonts w:ascii="Times New Roman" w:hAnsi="Times New Roman"/>
              </w:rPr>
              <w:t xml:space="preserve"> медицинских отходов из полипропилена плотностью 20 </w:t>
            </w:r>
            <w:proofErr w:type="spellStart"/>
            <w:r w:rsidRPr="00080AC8">
              <w:rPr>
                <w:rFonts w:ascii="Times New Roman" w:hAnsi="Times New Roman"/>
              </w:rPr>
              <w:t>мкн</w:t>
            </w:r>
            <w:proofErr w:type="spellEnd"/>
            <w:r w:rsidRPr="00080AC8">
              <w:rPr>
                <w:rFonts w:ascii="Times New Roman" w:hAnsi="Times New Roman"/>
              </w:rPr>
              <w:t xml:space="preserve">, размером 10л </w:t>
            </w:r>
            <w:proofErr w:type="spellStart"/>
            <w:r w:rsidRPr="00080AC8">
              <w:rPr>
                <w:rFonts w:ascii="Times New Roman" w:hAnsi="Times New Roman"/>
              </w:rPr>
              <w:t>класс-А</w:t>
            </w:r>
            <w:proofErr w:type="spellEnd"/>
            <w:r w:rsidRPr="00080AC8">
              <w:rPr>
                <w:rFonts w:ascii="Times New Roman" w:hAnsi="Times New Roman"/>
              </w:rPr>
              <w:t xml:space="preserve"> черный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4840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169400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Пакет для медицинских отходов полиэтиленовый (700х800мм </w:t>
            </w:r>
            <w:proofErr w:type="spellStart"/>
            <w:r w:rsidRPr="00080AC8">
              <w:rPr>
                <w:rFonts w:ascii="Times New Roman" w:hAnsi="Times New Roman"/>
              </w:rPr>
              <w:t>класс-Б</w:t>
            </w:r>
            <w:proofErr w:type="spellEnd"/>
            <w:r w:rsidRPr="00080AC8">
              <w:rPr>
                <w:rFonts w:ascii="Times New Roman" w:hAnsi="Times New Roman"/>
              </w:rPr>
              <w:t>) желтый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Пакет для сбора, хранения и </w:t>
            </w:r>
            <w:proofErr w:type="spellStart"/>
            <w:r w:rsidRPr="00080AC8">
              <w:rPr>
                <w:rFonts w:ascii="Times New Roman" w:hAnsi="Times New Roman"/>
              </w:rPr>
              <w:t>утелизации</w:t>
            </w:r>
            <w:proofErr w:type="spellEnd"/>
            <w:r w:rsidRPr="00080AC8">
              <w:rPr>
                <w:rFonts w:ascii="Times New Roman" w:hAnsi="Times New Roman"/>
              </w:rPr>
              <w:t xml:space="preserve"> медицинских отходов из полипропилена плотностью 20 </w:t>
            </w:r>
            <w:proofErr w:type="spellStart"/>
            <w:r w:rsidRPr="00080AC8">
              <w:rPr>
                <w:rFonts w:ascii="Times New Roman" w:hAnsi="Times New Roman"/>
              </w:rPr>
              <w:t>мкн</w:t>
            </w:r>
            <w:proofErr w:type="spellEnd"/>
            <w:r w:rsidRPr="00080AC8">
              <w:rPr>
                <w:rFonts w:ascii="Times New Roman" w:hAnsi="Times New Roman"/>
              </w:rPr>
              <w:t xml:space="preserve">, размером 10л </w:t>
            </w:r>
            <w:proofErr w:type="spellStart"/>
            <w:r w:rsidRPr="00080AC8">
              <w:rPr>
                <w:rFonts w:ascii="Times New Roman" w:hAnsi="Times New Roman"/>
              </w:rPr>
              <w:t>класс-Б</w:t>
            </w:r>
            <w:proofErr w:type="spellEnd"/>
            <w:r w:rsidRPr="00080AC8">
              <w:rPr>
                <w:rFonts w:ascii="Times New Roman" w:hAnsi="Times New Roman"/>
              </w:rPr>
              <w:t xml:space="preserve"> желтый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160000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0AC8">
              <w:rPr>
                <w:rFonts w:ascii="Times New Roman" w:hAnsi="Times New Roman"/>
                <w:color w:val="000000"/>
              </w:rPr>
              <w:t>Цертофикс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Эконолайн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Дуо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 xml:space="preserve">S </w:t>
            </w:r>
            <w:r w:rsidRPr="00080AC8"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Набор с двухканальным центральным венозным катетером.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080AC8">
              <w:rPr>
                <w:rFonts w:ascii="Times New Roman" w:hAnsi="Times New Roman"/>
                <w:color w:val="000000"/>
              </w:rPr>
              <w:t xml:space="preserve">-игла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18 длиной 70мм; катетер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 16/16/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080AC8">
              <w:rPr>
                <w:rFonts w:ascii="Times New Roman" w:hAnsi="Times New Roman"/>
                <w:color w:val="000000"/>
              </w:rPr>
              <w:t xml:space="preserve">8 диаметр 2,4мм, дина 20см. Скорость потока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D/P</w:t>
            </w:r>
            <w:r w:rsidRPr="00080AC8">
              <w:rPr>
                <w:rFonts w:ascii="Times New Roman" w:hAnsi="Times New Roman"/>
                <w:color w:val="000000"/>
              </w:rPr>
              <w:t>=45/40мл/мин.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23800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2380000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0AC8">
              <w:rPr>
                <w:rFonts w:ascii="Times New Roman" w:hAnsi="Times New Roman"/>
                <w:color w:val="000000"/>
              </w:rPr>
              <w:t>Цертофикс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Дуо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S 720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Катетер венозный двухканальный с центральным венозным катетером.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080AC8">
              <w:rPr>
                <w:rFonts w:ascii="Times New Roman" w:hAnsi="Times New Roman"/>
                <w:color w:val="000000"/>
              </w:rPr>
              <w:t xml:space="preserve">-игла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18 длиной 70мм; катетер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 16/16/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080AC8">
              <w:rPr>
                <w:rFonts w:ascii="Times New Roman" w:hAnsi="Times New Roman"/>
                <w:color w:val="000000"/>
              </w:rPr>
              <w:t xml:space="preserve">7 диаметр 2,4мм, длина 20см. Скорость потока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D/P=45/40</w:t>
            </w:r>
            <w:r w:rsidRPr="00080AC8">
              <w:rPr>
                <w:rFonts w:ascii="Times New Roman" w:hAnsi="Times New Roman"/>
                <w:color w:val="000000"/>
              </w:rPr>
              <w:t>мл/мин.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23000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0AC8">
              <w:rPr>
                <w:rFonts w:ascii="Times New Roman" w:hAnsi="Times New Roman"/>
                <w:color w:val="000000"/>
              </w:rPr>
              <w:t>Цертофикс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Моно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Пед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S 110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Набор с одноканальным центральным венозным катетером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080AC8">
              <w:rPr>
                <w:rFonts w:ascii="Times New Roman" w:hAnsi="Times New Roman"/>
                <w:color w:val="000000"/>
              </w:rPr>
              <w:t xml:space="preserve">-игла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-21 длиной 38мм; катетер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>22/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080AC8">
              <w:rPr>
                <w:rFonts w:ascii="Times New Roman" w:hAnsi="Times New Roman"/>
                <w:color w:val="000000"/>
              </w:rPr>
              <w:t>3 диаметр 0,9 мм</w:t>
            </w:r>
            <w:proofErr w:type="gramStart"/>
            <w:r w:rsidRPr="00080AC8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длина 10см. Скорость потока 12мл/мин.  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7976,26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239287,8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0AC8">
              <w:rPr>
                <w:rFonts w:ascii="Times New Roman" w:hAnsi="Times New Roman"/>
                <w:color w:val="000000"/>
              </w:rPr>
              <w:t>Цертофикс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Моно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S 215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Набор с одноканальным центральным венозным катетером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080AC8">
              <w:rPr>
                <w:rFonts w:ascii="Times New Roman" w:hAnsi="Times New Roman"/>
                <w:color w:val="000000"/>
              </w:rPr>
              <w:t xml:space="preserve">-игла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-20 длиной 50мм; катетер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 18/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080AC8">
              <w:rPr>
                <w:rFonts w:ascii="Times New Roman" w:hAnsi="Times New Roman"/>
                <w:color w:val="000000"/>
              </w:rPr>
              <w:t>4 диаметр 1,4мм, длина 15см. Скорость потока 20мл/мин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7200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Трубка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№6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Внутренний диаметр трубки 6мм., с манжетой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Трубка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№7,5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Внутренний диаметр трубки 7,5мм</w:t>
            </w:r>
            <w:proofErr w:type="gramStart"/>
            <w:r w:rsidRPr="00080AC8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080AC8">
              <w:rPr>
                <w:rFonts w:ascii="Times New Roman" w:hAnsi="Times New Roman"/>
                <w:color w:val="000000"/>
              </w:rPr>
              <w:t>с манжетой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68" w:type="dxa"/>
            <w:vAlign w:val="bottom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Игла спинальная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25*90 тип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Квинка</w:t>
            </w:r>
            <w:proofErr w:type="spellEnd"/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Без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интродьюсера</w:t>
            </w:r>
            <w:proofErr w:type="spellEnd"/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1170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68" w:type="dxa"/>
            <w:vAlign w:val="bottom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Игла спинальная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26*90 тип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Квинка</w:t>
            </w:r>
            <w:proofErr w:type="spellEnd"/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Без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интродьюсера</w:t>
            </w:r>
            <w:proofErr w:type="spellEnd"/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1170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68" w:type="dxa"/>
            <w:vAlign w:val="bottom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Игла спинальная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>26*120мм тип Карандаш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С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интродьюсером</w:t>
            </w:r>
            <w:proofErr w:type="spellEnd"/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68" w:type="dxa"/>
            <w:vAlign w:val="bottom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Игла спинальная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>27*120мм тип Карандаш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С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интродьюсером</w:t>
            </w:r>
            <w:proofErr w:type="spellEnd"/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4289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214450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Анализатор для определения глюкозы,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триглециридов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и холестерина в капиллярной крови.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Экспресс-анализатор </w:t>
            </w:r>
            <w:proofErr w:type="gramStart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–э</w:t>
            </w:r>
            <w:proofErr w:type="gramEnd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то устройство для контроля уровня сахара, холестерина и </w:t>
            </w:r>
            <w:proofErr w:type="spellStart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триглицеридов</w:t>
            </w:r>
            <w:proofErr w:type="spellEnd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 в крови. </w:t>
            </w:r>
            <w:r w:rsidRPr="00080AC8">
              <w:rPr>
                <w:rFonts w:ascii="Times New Roman" w:hAnsi="Times New Roman"/>
                <w:color w:val="292929"/>
              </w:rPr>
              <w:br/>
            </w:r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Анализатор работает на тестовых полосках, выдает результат за 4 секунды с погрешностью меньше 10%. Программное обеспечение анализирует кровь с учетом пола человека и состава образца до и после еды.</w:t>
            </w:r>
            <w:r w:rsidRPr="00080AC8">
              <w:rPr>
                <w:rFonts w:ascii="Times New Roman" w:hAnsi="Times New Roman"/>
                <w:color w:val="292929"/>
              </w:rPr>
              <w:br/>
            </w:r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ЖК-дисплей с четкими картинками и большими </w:t>
            </w:r>
            <w:proofErr w:type="spellStart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цифрами</w:t>
            </w:r>
            <w:proofErr w:type="gramStart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.У</w:t>
            </w:r>
            <w:proofErr w:type="gramEnd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стройство</w:t>
            </w:r>
            <w:proofErr w:type="spellEnd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 само начинает измерение, выдает тест-полоску после проверки, выключается. Не требует </w:t>
            </w:r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lastRenderedPageBreak/>
              <w:t xml:space="preserve">специальных настроек для сахара, холестерина, </w:t>
            </w:r>
            <w:proofErr w:type="spellStart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триглицеридов</w:t>
            </w:r>
            <w:proofErr w:type="spellEnd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: считывает чип-код. Устройство хранит 500 последних анализов с датой и временем замеров.</w:t>
            </w:r>
            <w:r w:rsidRPr="00080AC8">
              <w:rPr>
                <w:rFonts w:ascii="Times New Roman" w:hAnsi="Times New Roman"/>
                <w:color w:val="292929"/>
              </w:rPr>
              <w:br/>
            </w:r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Анализатору для измерения достаточно 1 капли на </w:t>
            </w:r>
            <w:proofErr w:type="spellStart"/>
            <w:proofErr w:type="gramStart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тест-полосках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 (0.5 мкл).</w:t>
            </w:r>
            <w:r w:rsidRPr="00080AC8">
              <w:rPr>
                <w:rFonts w:ascii="Times New Roman" w:hAnsi="Times New Roman"/>
                <w:color w:val="292929"/>
              </w:rPr>
              <w:br/>
            </w:r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Диапазон измерений: Электроды глюкозы - 10-600мг/дл (0,6-33,3ммоль/л). Холестерин – 130-400 мг/дл (3,3 – 10,2ммоль/л). </w:t>
            </w:r>
            <w:proofErr w:type="spellStart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Триглицериды</w:t>
            </w:r>
            <w:proofErr w:type="spellEnd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 – 50-500 мг/дл (0,56 – 5,6ммоль/л).</w:t>
            </w:r>
            <w:r w:rsidRPr="00080AC8">
              <w:rPr>
                <w:rFonts w:ascii="Times New Roman" w:hAnsi="Times New Roman"/>
                <w:color w:val="292929"/>
              </w:rPr>
              <w:br/>
            </w:r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Источник питания:2 </w:t>
            </w:r>
            <w:proofErr w:type="spellStart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>х</w:t>
            </w:r>
            <w:proofErr w:type="spellEnd"/>
            <w:r w:rsidRPr="00080AC8">
              <w:rPr>
                <w:rFonts w:ascii="Times New Roman" w:hAnsi="Times New Roman"/>
                <w:color w:val="262D2D"/>
                <w:shd w:val="clear" w:color="auto" w:fill="FFFFFF"/>
              </w:rPr>
              <w:t xml:space="preserve"> 3В литиевые батареи питания, тип – CR 2032. Ресурс батареи около 1000 измерений.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25900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Тест-полоски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триглицериды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№25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Тест-полоски</w:t>
            </w:r>
            <w:proofErr w:type="spell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используемые вместе с </w:t>
            </w:r>
            <w:proofErr w:type="spell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экспресс-анализатором</w:t>
            </w:r>
            <w:proofErr w:type="spell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, предназначены для количественного измерение уровня общего холестерина, в капиллярной крови.</w:t>
            </w:r>
            <w:proofErr w:type="gram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Упаковка № 25. Тест-полоска </w:t>
            </w:r>
            <w:proofErr w:type="gram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представляет из себя</w:t>
            </w:r>
            <w:proofErr w:type="gram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пластиковую основу с мембраной, содержащую реактивы. Тест основан на реакции ингредиентов: Холестерина оксидаза/Холестерин </w:t>
            </w:r>
            <w:proofErr w:type="spell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эстераза</w:t>
            </w:r>
            <w:proofErr w:type="spell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POD/ Хромоген. В упаковке 25 </w:t>
            </w:r>
            <w:proofErr w:type="spellStart"/>
            <w:proofErr w:type="gram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тест-полосок</w:t>
            </w:r>
            <w:proofErr w:type="spellEnd"/>
            <w:proofErr w:type="gramEnd"/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9150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1098000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Тест-полоски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холестерин №25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Тест-полоски</w:t>
            </w:r>
            <w:proofErr w:type="spell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используемые вместе с </w:t>
            </w:r>
            <w:proofErr w:type="spell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экспресс-анализатором</w:t>
            </w:r>
            <w:proofErr w:type="spell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, предназначены для количественного измерение уровня общего холестерина, в капиллярной крови.</w:t>
            </w:r>
            <w:proofErr w:type="gram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Упаковка № 25. Тест-полоска </w:t>
            </w:r>
            <w:proofErr w:type="gram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представляет из себя</w:t>
            </w:r>
            <w:proofErr w:type="gram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пластиковую основу с мембраной, содержащую реактивы. Тест основан на реакции ингредиентов: Холестерина оксидаза/Холестерин </w:t>
            </w:r>
            <w:proofErr w:type="spell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эстераза</w:t>
            </w:r>
            <w:proofErr w:type="spell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, POD/ Хромоген.</w:t>
            </w:r>
            <w:proofErr w:type="gram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.</w:t>
            </w:r>
            <w:proofErr w:type="gram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 упаковке 25 </w:t>
            </w:r>
            <w:proofErr w:type="spell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тест-полосок</w:t>
            </w:r>
            <w:proofErr w:type="spell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8500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1020000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Тест-полоски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глюкозы №50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Тест-полоски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используемые вместе с </w:t>
            </w:r>
            <w:proofErr w:type="spell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экспресс-анализатором</w:t>
            </w:r>
            <w:proofErr w:type="spell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предназначены для количественного измерение уровня общей глюкозы, в капиллярной крови. Упаковка № 50. Тест-полоска </w:t>
            </w:r>
            <w:proofErr w:type="gram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представляет из себя</w:t>
            </w:r>
            <w:proofErr w:type="gram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пластиковую основу с электродом, содержащую реактивы. Измерение уровня глюкозы основано на реакции </w:t>
            </w:r>
            <w:proofErr w:type="spell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глюкозооксидазы</w:t>
            </w:r>
            <w:proofErr w:type="spell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технология </w:t>
            </w:r>
            <w:proofErr w:type="spell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амперометрии</w:t>
            </w:r>
            <w:proofErr w:type="spell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 последующим преобразованием сигнала в данные, определяющие концентрацию глюкозы, которые отображаются на дисплее </w:t>
            </w:r>
            <w:proofErr w:type="spellStart"/>
            <w:proofErr w:type="gramStart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экспресс-анализатора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333333"/>
                <w:shd w:val="clear" w:color="auto" w:fill="FFFFFF"/>
              </w:rPr>
              <w:t>. В упаковке 50тест-полосок.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4600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868" w:type="dxa"/>
          </w:tcPr>
          <w:p w:rsidR="000E7070" w:rsidRPr="00080AC8" w:rsidRDefault="000E7070" w:rsidP="000E7070">
            <w:pPr>
              <w:rPr>
                <w:rFonts w:ascii="Times New Roman" w:hAnsi="Times New Roman"/>
                <w:b/>
                <w:color w:val="000000"/>
              </w:rPr>
            </w:pPr>
            <w:r w:rsidRPr="00080AC8">
              <w:rPr>
                <w:rStyle w:val="a6"/>
                <w:bdr w:val="none" w:sz="0" w:space="0" w:color="auto" w:frame="1"/>
                <w:shd w:val="clear" w:color="auto" w:fill="FFFFFF"/>
              </w:rPr>
              <w:t>Индикатор внутриглазного давления "ИГД - 03"</w:t>
            </w:r>
            <w:r w:rsidRPr="00080A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 -</w:t>
            </w:r>
          </w:p>
        </w:tc>
        <w:tc>
          <w:tcPr>
            <w:tcW w:w="5323" w:type="dxa"/>
          </w:tcPr>
          <w:p w:rsidR="000E7070" w:rsidRPr="00080AC8" w:rsidRDefault="000E7070" w:rsidP="000E7070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  <w:shd w:val="clear" w:color="auto" w:fill="FFFFFF"/>
              </w:rPr>
              <w:t>принцип действия индикатора основан на магнитодинамическом способе формирования дозированного импульса движения подвижному штоку, взаимодействующему с упругой поверхностью глаза через веко, и последующей обработке функции его скорости (динамическое воздействие на глаз с определенной кинетической энергией через веко в области склеры).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199500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199500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Емкость-контейнер КБСУ </w:t>
            </w:r>
            <w:proofErr w:type="gramStart"/>
            <w:r w:rsidRPr="00080AC8">
              <w:rPr>
                <w:rFonts w:ascii="Times New Roman" w:hAnsi="Times New Roman"/>
                <w:color w:val="000000"/>
              </w:rPr>
              <w:t>желтые</w:t>
            </w:r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10л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Контейнер-емкость для сбора острого инструментария, медицинских отходов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класса-Б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желтый, пластиковый, водонепроницаемый и не прокалываемый, объемом 10л герметичный, одноразовый с крышкой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1980000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080AC8">
              <w:rPr>
                <w:rFonts w:ascii="Times New Roman" w:hAnsi="Times New Roman"/>
              </w:rPr>
              <w:t>одноразовые</w:t>
            </w:r>
            <w:proofErr w:type="gramStart"/>
            <w:r w:rsidRPr="00080AC8">
              <w:rPr>
                <w:rFonts w:ascii="Times New Roman" w:hAnsi="Times New Roman"/>
              </w:rPr>
              <w:t>,с</w:t>
            </w:r>
            <w:proofErr w:type="gramEnd"/>
            <w:r w:rsidRPr="00080AC8">
              <w:rPr>
                <w:rFonts w:ascii="Times New Roman" w:hAnsi="Times New Roman"/>
              </w:rPr>
              <w:t>терильные</w:t>
            </w:r>
            <w:proofErr w:type="spellEnd"/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для переливания крови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231250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Оригинальный удлинитель </w:t>
            </w:r>
            <w:proofErr w:type="spellStart"/>
            <w:r w:rsidRPr="00080AC8">
              <w:rPr>
                <w:rFonts w:ascii="Times New Roman" w:hAnsi="Times New Roman"/>
              </w:rPr>
              <w:t>Перфузор</w:t>
            </w:r>
            <w:proofErr w:type="spellEnd"/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стандарт, ПВХ, 250 см 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935000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воздуховод 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медецински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детский№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0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длина 5,5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воздуховод 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медецински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детский№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длина 6,5 см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воздуховод 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медецински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детский№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длина 12,0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Устройство для взятия венозной крови №23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В малые вены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160800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Устройство для взятия венозной крови №24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В малые вены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160800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Электроды на конечности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Электроды на конечности для ЭКГ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30000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90000</w:t>
            </w:r>
          </w:p>
        </w:tc>
      </w:tr>
      <w:tr w:rsidR="000E7070" w:rsidRPr="009D6E8B" w:rsidTr="000E7070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Электроды одноразовые </w:t>
            </w:r>
            <w:proofErr w:type="gramStart"/>
            <w:r w:rsidRPr="00080AC8">
              <w:rPr>
                <w:rFonts w:ascii="Times New Roman" w:hAnsi="Times New Roman"/>
              </w:rPr>
              <w:t>самоклеящийся</w:t>
            </w:r>
            <w:proofErr w:type="gramEnd"/>
            <w:r w:rsidRPr="00080A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080AC8">
              <w:rPr>
                <w:rFonts w:ascii="Times New Roman" w:hAnsi="Times New Roman"/>
              </w:rPr>
              <w:t>холтера</w:t>
            </w:r>
            <w:proofErr w:type="spellEnd"/>
            <w:r w:rsidRPr="00080AC8">
              <w:rPr>
                <w:rFonts w:ascii="Times New Roman" w:hAnsi="Times New Roman"/>
              </w:rPr>
              <w:t>, ЭКГ</w:t>
            </w:r>
          </w:p>
        </w:tc>
        <w:tc>
          <w:tcPr>
            <w:tcW w:w="5323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80AC8">
              <w:rPr>
                <w:rFonts w:ascii="Times New Roman" w:hAnsi="Times New Roman"/>
              </w:rPr>
              <w:t xml:space="preserve">Одноразовый электрод </w:t>
            </w:r>
            <w:proofErr w:type="spellStart"/>
            <w:r w:rsidRPr="00080AC8">
              <w:rPr>
                <w:rFonts w:ascii="Times New Roman" w:hAnsi="Times New Roman"/>
              </w:rPr>
              <w:t>д</w:t>
            </w:r>
            <w:proofErr w:type="spellEnd"/>
            <w:r w:rsidRPr="00080AC8">
              <w:rPr>
                <w:rFonts w:ascii="Times New Roman" w:hAnsi="Times New Roman"/>
              </w:rPr>
              <w:t xml:space="preserve"> = 50мм, материал электрода ― "FOAM  (непроницаемый для жидкости вспененный полиуретан (пенопласт на полипропиленовой (полиуретановой) основе)</w:t>
            </w:r>
            <w:proofErr w:type="gramEnd"/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2250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236250</w:t>
            </w:r>
          </w:p>
        </w:tc>
      </w:tr>
      <w:tr w:rsidR="000E7070" w:rsidRPr="009D6E8B" w:rsidTr="00C252DE">
        <w:tc>
          <w:tcPr>
            <w:tcW w:w="521" w:type="dxa"/>
            <w:vAlign w:val="center"/>
          </w:tcPr>
          <w:p w:rsidR="000E7070" w:rsidRPr="009D6E8B" w:rsidRDefault="000E7070" w:rsidP="00C252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868" w:type="dxa"/>
            <w:vAlign w:val="center"/>
          </w:tcPr>
          <w:p w:rsidR="000E7070" w:rsidRPr="00080AC8" w:rsidRDefault="000E7070" w:rsidP="000E7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Термобумага 152*90*160</w:t>
            </w:r>
          </w:p>
        </w:tc>
        <w:tc>
          <w:tcPr>
            <w:tcW w:w="5323" w:type="dxa"/>
          </w:tcPr>
          <w:p w:rsidR="000E7070" w:rsidRPr="005A1D2F" w:rsidRDefault="000E7070" w:rsidP="000E70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фетального КТГ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Corometrics</w:t>
            </w:r>
            <w:proofErr w:type="spellEnd"/>
            <w:r w:rsidRPr="005A1D2F">
              <w:rPr>
                <w:rFonts w:ascii="Times New Roman" w:hAnsi="Times New Roman"/>
                <w:color w:val="000000"/>
              </w:rPr>
              <w:t xml:space="preserve"> 4305</w:t>
            </w:r>
            <w:r>
              <w:rPr>
                <w:rFonts w:ascii="Times New Roman" w:hAnsi="Times New Roman"/>
                <w:color w:val="000000"/>
                <w:lang w:val="en-US"/>
              </w:rPr>
              <w:t>AAO</w:t>
            </w:r>
            <w:r w:rsidRPr="005A1D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Edan</w:t>
            </w:r>
            <w:proofErr w:type="spellEnd"/>
            <w:r w:rsidRPr="005A1D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для печати результатов фетального мониторинга</w:t>
            </w:r>
          </w:p>
        </w:tc>
        <w:tc>
          <w:tcPr>
            <w:tcW w:w="1067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46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504" w:type="dxa"/>
            <w:vAlign w:val="center"/>
          </w:tcPr>
          <w:p w:rsidR="000E7070" w:rsidRPr="00080AC8" w:rsidRDefault="000E7070" w:rsidP="000E7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52000</w:t>
            </w:r>
          </w:p>
        </w:tc>
      </w:tr>
      <w:tr w:rsidR="00C252DE" w:rsidRPr="009D6E8B" w:rsidTr="00C252DE">
        <w:tc>
          <w:tcPr>
            <w:tcW w:w="8712" w:type="dxa"/>
            <w:gridSpan w:val="3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004" w:type="dxa"/>
            <w:gridSpan w:val="4"/>
            <w:vAlign w:val="center"/>
          </w:tcPr>
          <w:p w:rsidR="00C252DE" w:rsidRPr="00E25972" w:rsidRDefault="000E7070" w:rsidP="00C252D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17 530 097,80</w:t>
            </w:r>
          </w:p>
        </w:tc>
      </w:tr>
    </w:tbl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D303B" w:rsidRDefault="000D303B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D303B" w:rsidRDefault="000D303B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Pr="004D118C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0D303B">
        <w:rPr>
          <w:rFonts w:ascii="Times New Roman" w:hAnsi="Times New Roman"/>
          <w:b/>
          <w:sz w:val="24"/>
          <w:szCs w:val="24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C252DE">
        <w:rPr>
          <w:rFonts w:ascii="Times New Roman" w:hAnsi="Times New Roman"/>
          <w:b/>
          <w:sz w:val="24"/>
          <w:szCs w:val="24"/>
        </w:rPr>
        <w:t>1</w:t>
      </w:r>
      <w:r w:rsidR="000D303B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D303B">
        <w:rPr>
          <w:rFonts w:ascii="Times New Roman" w:hAnsi="Times New Roman"/>
          <w:b/>
          <w:sz w:val="24"/>
          <w:szCs w:val="24"/>
        </w:rPr>
        <w:t>03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C820B9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419"/>
        <w:gridCol w:w="1816"/>
        <w:gridCol w:w="567"/>
        <w:gridCol w:w="567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542D2" w:rsidRPr="00372F18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6A9" w:rsidRPr="00863A27" w:rsidRDefault="00B926A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6A9" w:rsidRPr="00863A27" w:rsidRDefault="00B926A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6A9" w:rsidRPr="00863A27" w:rsidRDefault="00B926A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6A9" w:rsidRPr="00863A27" w:rsidRDefault="00B926A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6A9" w:rsidRPr="00863A27" w:rsidRDefault="00B926A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6A9" w:rsidRPr="00863A27" w:rsidRDefault="00B926A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6A9" w:rsidRPr="00C820B9" w:rsidRDefault="00B926A9" w:rsidP="00B926A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INNOVO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6A9" w:rsidRPr="00C252DE" w:rsidRDefault="00B926A9" w:rsidP="00B926A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GroMax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C252D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C252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252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9" w:rsidRPr="00863A27" w:rsidRDefault="00B926A9" w:rsidP="00B926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Арша</w:t>
            </w:r>
            <w:proofErr w:type="spellEnd"/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9" w:rsidRPr="00863A27" w:rsidRDefault="00B926A9" w:rsidP="00B926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МФ «Спасательный круг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9" w:rsidRPr="00863A27" w:rsidRDefault="00B926A9" w:rsidP="00B926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Атман Павлодар</w:t>
            </w: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9" w:rsidRPr="00B926A9" w:rsidRDefault="00B926A9" w:rsidP="00B926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B926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Clever Medical</w:t>
            </w:r>
            <w:r w:rsidRPr="00B926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B926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B926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9" w:rsidRPr="00863A27" w:rsidRDefault="00B926A9" w:rsidP="00B926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B926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Medical marketing group KZ</w:t>
            </w:r>
            <w:r w:rsidRPr="00B926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</w:t>
            </w:r>
            <w:r w:rsidRPr="00B926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9" w:rsidRPr="00863A27" w:rsidRDefault="00B926A9" w:rsidP="00B926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ИП</w:t>
            </w:r>
            <w:r w:rsidRPr="00B926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Uka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Medical</w:t>
            </w:r>
            <w:r w:rsidRPr="00B926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9" w:rsidRPr="000E7070" w:rsidRDefault="00B926A9" w:rsidP="00B926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ИП </w:t>
            </w:r>
            <w:r w:rsidRPr="000E7070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Aukenoff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2021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0E70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0E70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0E70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9" w:rsidRPr="00372F18" w:rsidRDefault="00B926A9" w:rsidP="00B926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372F18">
              <w:rPr>
                <w:rFonts w:ascii="Times New Roman" w:hAnsi="Times New Roman"/>
                <w:b/>
                <w:sz w:val="18"/>
                <w:szCs w:val="18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Гелика</w:t>
            </w:r>
            <w:proofErr w:type="spellEnd"/>
            <w:r w:rsidRPr="00372F18">
              <w:rPr>
                <w:rFonts w:ascii="Times New Roman" w:hAnsi="Times New Roman"/>
                <w:b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372F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372F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Бумага для электрокардиографа серия SE-12 ,Версия 1,8 12-ти </w:t>
            </w:r>
            <w:proofErr w:type="gramStart"/>
            <w:r w:rsidRPr="00080AC8">
              <w:rPr>
                <w:rFonts w:ascii="Times New Roman" w:hAnsi="Times New Roman"/>
              </w:rPr>
              <w:t>канальный</w:t>
            </w:r>
            <w:proofErr w:type="gramEnd"/>
          </w:p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2250000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D148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AE4C50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3232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Датчик ультразвуковой и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токодинамометр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с ручным маркером для фетального монитора КМП-FM01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450000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0AC8">
              <w:rPr>
                <w:rFonts w:ascii="Times New Roman" w:hAnsi="Times New Roman"/>
                <w:color w:val="000000"/>
              </w:rPr>
              <w:t>Лигирующая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клипса, </w:t>
            </w:r>
            <w:proofErr w:type="gramStart"/>
            <w:r w:rsidRPr="00080AC8">
              <w:rPr>
                <w:rFonts w:ascii="Times New Roman" w:hAnsi="Times New Roman"/>
                <w:color w:val="000000"/>
              </w:rPr>
              <w:t>Титановая</w:t>
            </w:r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, размер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Medium</w:t>
            </w:r>
            <w:r w:rsidRPr="00080AC8">
              <w:rPr>
                <w:rFonts w:ascii="Times New Roman" w:hAnsi="Times New Roman"/>
                <w:color w:val="000000"/>
              </w:rPr>
              <w:t>-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Large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1725000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Пакет для медицинских отходов полиэтиленовый (500х600мм </w:t>
            </w:r>
            <w:proofErr w:type="spellStart"/>
            <w:r w:rsidRPr="00080AC8">
              <w:rPr>
                <w:rFonts w:ascii="Times New Roman" w:hAnsi="Times New Roman"/>
              </w:rPr>
              <w:t>класс-А</w:t>
            </w:r>
            <w:proofErr w:type="spellEnd"/>
            <w:r w:rsidRPr="00080AC8">
              <w:rPr>
                <w:rFonts w:ascii="Times New Roman" w:hAnsi="Times New Roman"/>
              </w:rPr>
              <w:t>) черный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4840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169400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D2C6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0AC8">
              <w:rPr>
                <w:rFonts w:ascii="Times New Roman" w:hAnsi="Times New Roman"/>
                <w:color w:val="000000"/>
              </w:rPr>
              <w:t>Цертофикс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Эконолайн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Дуо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 xml:space="preserve">S </w:t>
            </w:r>
            <w:r w:rsidRPr="00080AC8"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D2C6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0AC8">
              <w:rPr>
                <w:rFonts w:ascii="Times New Roman" w:hAnsi="Times New Roman"/>
                <w:color w:val="000000"/>
              </w:rPr>
              <w:t>Цертофикс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Дуо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S 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CA149A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0AC8">
              <w:rPr>
                <w:rFonts w:ascii="Times New Roman" w:hAnsi="Times New Roman"/>
                <w:color w:val="000000"/>
              </w:rPr>
              <w:t>Цертофикс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Моно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Пед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S 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7976,26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239287,8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9D2C61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D2C6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0AC8">
              <w:rPr>
                <w:rFonts w:ascii="Times New Roman" w:hAnsi="Times New Roman"/>
                <w:color w:val="000000"/>
              </w:rPr>
              <w:t>Цертофикс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Моно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S 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9D2C61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D2C6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D148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AE4C50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8B4A86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Трубка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lastRenderedPageBreak/>
              <w:t>эндотрахеальная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8B4A86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Трубка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№7,5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243</w:t>
            </w: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8B4A86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Игла спинальная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25*90 тип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Квинка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AE5A2B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8B4A86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Игла спинальная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 xml:space="preserve">26*90 тип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Квинка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AE5A2B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8B4A86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Игла спинальная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>26*120мм тип Карандаш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AE5A2B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D148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AE4C50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8B4A86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Игла спинальная </w:t>
            </w:r>
            <w:r w:rsidRPr="00080AC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080AC8">
              <w:rPr>
                <w:rFonts w:ascii="Times New Roman" w:hAnsi="Times New Roman"/>
                <w:color w:val="000000"/>
              </w:rPr>
              <w:t>27*120мм тип Карандаш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4289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AE5A2B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D148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AE4C50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Анализатор для определения глюкозы,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триглециридов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и холестерина в капиллярной крови.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25900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D1482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D2C6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25300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AE4C50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Тест-полоски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AC8">
              <w:rPr>
                <w:rFonts w:ascii="Times New Roman" w:hAnsi="Times New Roman"/>
                <w:color w:val="000000"/>
              </w:rPr>
              <w:t>триглицериды</w:t>
            </w:r>
            <w:proofErr w:type="spellEnd"/>
            <w:r w:rsidRPr="00080AC8">
              <w:rPr>
                <w:rFonts w:ascii="Times New Roman" w:hAnsi="Times New Roman"/>
                <w:color w:val="000000"/>
              </w:rPr>
              <w:t xml:space="preserve"> №25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9150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D148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AE4C50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7922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8B4A86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Тест-полоски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холестерин №25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D1482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D2C6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AE4C50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8B4A86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Тест-полоски</w:t>
            </w:r>
            <w:proofErr w:type="spellEnd"/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глюкозы №50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 xml:space="preserve">Емкость-контейнер КБСУ </w:t>
            </w:r>
            <w:proofErr w:type="gramStart"/>
            <w:r w:rsidRPr="00080AC8">
              <w:rPr>
                <w:rFonts w:ascii="Times New Roman" w:hAnsi="Times New Roman"/>
                <w:color w:val="000000"/>
              </w:rPr>
              <w:t>желтые</w:t>
            </w:r>
            <w:proofErr w:type="gramEnd"/>
            <w:r w:rsidRPr="00080AC8">
              <w:rPr>
                <w:rFonts w:ascii="Times New Roman" w:hAnsi="Times New Roman"/>
                <w:color w:val="000000"/>
              </w:rPr>
              <w:t xml:space="preserve"> 10л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8B4A86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080AC8">
              <w:rPr>
                <w:rFonts w:ascii="Times New Roman" w:hAnsi="Times New Roman"/>
              </w:rPr>
              <w:t>одноразовые</w:t>
            </w:r>
            <w:proofErr w:type="gramStart"/>
            <w:r w:rsidRPr="00080AC8">
              <w:rPr>
                <w:rFonts w:ascii="Times New Roman" w:hAnsi="Times New Roman"/>
              </w:rPr>
              <w:t>,с</w:t>
            </w:r>
            <w:proofErr w:type="gramEnd"/>
            <w:r w:rsidRPr="00080AC8">
              <w:rPr>
                <w:rFonts w:ascii="Times New Roman" w:hAnsi="Times New Roman"/>
              </w:rPr>
              <w:t>терильные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8B4A86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Оригинальный удлинитель </w:t>
            </w:r>
            <w:proofErr w:type="spellStart"/>
            <w:r w:rsidRPr="00080AC8">
              <w:rPr>
                <w:rFonts w:ascii="Times New Roman" w:hAnsi="Times New Roman"/>
              </w:rPr>
              <w:t>Перфузор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D2C6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Устройство для взятия венозной </w:t>
            </w:r>
            <w:r w:rsidRPr="00080AC8">
              <w:rPr>
                <w:rFonts w:ascii="Times New Roman" w:hAnsi="Times New Roman"/>
              </w:rPr>
              <w:lastRenderedPageBreak/>
              <w:t>крови №23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9D6E8B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>Устройство для взятия венозной крови №24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32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r w:rsidRPr="00080AC8">
              <w:rPr>
                <w:rFonts w:ascii="Times New Roman" w:hAnsi="Times New Roman"/>
              </w:rPr>
              <w:t xml:space="preserve">Электроды одноразовые </w:t>
            </w:r>
            <w:proofErr w:type="gramStart"/>
            <w:r w:rsidRPr="00080AC8">
              <w:rPr>
                <w:rFonts w:ascii="Times New Roman" w:hAnsi="Times New Roman"/>
              </w:rPr>
              <w:t>самоклеящийся</w:t>
            </w:r>
            <w:proofErr w:type="gramEnd"/>
            <w:r w:rsidRPr="00080A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080AC8">
              <w:rPr>
                <w:rFonts w:ascii="Times New Roman" w:hAnsi="Times New Roman"/>
              </w:rPr>
              <w:t>холтера</w:t>
            </w:r>
            <w:proofErr w:type="spellEnd"/>
            <w:r w:rsidRPr="00080AC8">
              <w:rPr>
                <w:rFonts w:ascii="Times New Roman" w:hAnsi="Times New Roman"/>
              </w:rPr>
              <w:t>, ЭКГ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0AC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AC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36</w:t>
            </w:r>
          </w:p>
        </w:tc>
      </w:tr>
      <w:tr w:rsidR="00B542D2" w:rsidRPr="00863A27" w:rsidTr="00B542D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Default="00B542D2" w:rsidP="000E70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Термобумага 152*90*160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2" w:rsidRPr="00080AC8" w:rsidRDefault="00B542D2" w:rsidP="006734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D2" w:rsidRPr="00863A27" w:rsidRDefault="009D2C6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3D242F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D2" w:rsidRPr="00863A27" w:rsidRDefault="00B542D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 xml:space="preserve">п. </w:t>
      </w:r>
      <w:r w:rsidR="00AE4C50">
        <w:rPr>
          <w:rFonts w:ascii="Times New Roman" w:hAnsi="Times New Roman"/>
          <w:b/>
          <w:sz w:val="24"/>
          <w:szCs w:val="24"/>
        </w:rPr>
        <w:t>14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</w:t>
      </w:r>
      <w:r w:rsidR="00AE4C50">
        <w:rPr>
          <w:rStyle w:val="s1"/>
          <w:sz w:val="24"/>
          <w:szCs w:val="24"/>
        </w:rPr>
        <w:t>2</w:t>
      </w:r>
      <w:r w:rsidRPr="003D242F">
        <w:rPr>
          <w:rStyle w:val="s1"/>
          <w:sz w:val="24"/>
          <w:szCs w:val="24"/>
        </w:rPr>
        <w:t xml:space="preserve">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AE5A2B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</w:t>
      </w:r>
      <w:r w:rsidR="00AE5A2B">
        <w:rPr>
          <w:rFonts w:ascii="Times New Roman" w:hAnsi="Times New Roman"/>
          <w:b/>
          <w:sz w:val="24"/>
          <w:szCs w:val="24"/>
          <w:lang w:val="en-US"/>
        </w:rPr>
        <w:t>Clever</w:t>
      </w:r>
      <w:r w:rsidR="00AE5A2B" w:rsidRPr="00AE5A2B">
        <w:rPr>
          <w:rFonts w:ascii="Times New Roman" w:hAnsi="Times New Roman"/>
          <w:b/>
          <w:sz w:val="24"/>
          <w:szCs w:val="24"/>
        </w:rPr>
        <w:t xml:space="preserve"> </w:t>
      </w:r>
      <w:r w:rsidR="00AE5A2B">
        <w:rPr>
          <w:rFonts w:ascii="Times New Roman" w:hAnsi="Times New Roman"/>
          <w:b/>
          <w:sz w:val="24"/>
          <w:szCs w:val="24"/>
          <w:lang w:val="en-US"/>
        </w:rPr>
        <w:t>Medical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AE4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C50">
        <w:rPr>
          <w:rFonts w:ascii="Times New Roman" w:hAnsi="Times New Roman"/>
          <w:sz w:val="24"/>
          <w:szCs w:val="24"/>
        </w:rPr>
        <w:t>Алматинск</w:t>
      </w:r>
      <w:r w:rsidR="00AE5A2B">
        <w:rPr>
          <w:rFonts w:ascii="Times New Roman" w:hAnsi="Times New Roman"/>
          <w:sz w:val="24"/>
          <w:szCs w:val="24"/>
        </w:rPr>
        <w:t>ая</w:t>
      </w:r>
      <w:proofErr w:type="spellEnd"/>
      <w:r w:rsidR="00AE4C50">
        <w:rPr>
          <w:rFonts w:ascii="Times New Roman" w:hAnsi="Times New Roman"/>
          <w:sz w:val="24"/>
          <w:szCs w:val="24"/>
        </w:rPr>
        <w:t xml:space="preserve"> </w:t>
      </w:r>
      <w:r w:rsidR="00AE5A2B">
        <w:rPr>
          <w:rFonts w:ascii="Times New Roman" w:hAnsi="Times New Roman"/>
          <w:sz w:val="24"/>
          <w:szCs w:val="24"/>
        </w:rPr>
        <w:t>обл.</w:t>
      </w:r>
      <w:r w:rsidR="00AE4C50">
        <w:rPr>
          <w:rFonts w:ascii="Times New Roman" w:hAnsi="Times New Roman"/>
          <w:sz w:val="24"/>
          <w:szCs w:val="24"/>
        </w:rPr>
        <w:t xml:space="preserve">,  </w:t>
      </w:r>
      <w:r w:rsidR="00AE5A2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AE5A2B">
        <w:rPr>
          <w:rFonts w:ascii="Times New Roman" w:hAnsi="Times New Roman"/>
          <w:sz w:val="24"/>
          <w:szCs w:val="24"/>
        </w:rPr>
        <w:t>Кокузек</w:t>
      </w:r>
      <w:proofErr w:type="spellEnd"/>
      <w:r w:rsidR="00AE4C50">
        <w:rPr>
          <w:rFonts w:ascii="Times New Roman" w:hAnsi="Times New Roman"/>
          <w:sz w:val="24"/>
          <w:szCs w:val="24"/>
        </w:rPr>
        <w:t xml:space="preserve">, </w:t>
      </w:r>
      <w:r w:rsidR="00AE5A2B">
        <w:rPr>
          <w:rFonts w:ascii="Times New Roman" w:hAnsi="Times New Roman"/>
          <w:sz w:val="24"/>
          <w:szCs w:val="24"/>
        </w:rPr>
        <w:t>строение 433</w:t>
      </w:r>
      <w:r w:rsidR="00AE4C50"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5A2B">
        <w:rPr>
          <w:rFonts w:ascii="Times New Roman" w:hAnsi="Times New Roman"/>
          <w:b/>
          <w:bCs/>
          <w:sz w:val="24"/>
          <w:szCs w:val="24"/>
        </w:rPr>
        <w:t>275 000</w:t>
      </w:r>
      <w:r w:rsidRPr="00CA14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AE5A2B">
        <w:rPr>
          <w:rFonts w:ascii="Times New Roman" w:hAnsi="Times New Roman"/>
          <w:b/>
          <w:color w:val="000000"/>
          <w:sz w:val="24"/>
          <w:szCs w:val="24"/>
        </w:rPr>
        <w:t>двести семьдесят пять тысяч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AE5A2B">
        <w:rPr>
          <w:rFonts w:ascii="Times New Roman" w:hAnsi="Times New Roman"/>
          <w:b/>
          <w:sz w:val="24"/>
          <w:szCs w:val="24"/>
        </w:rPr>
        <w:t>14-17</w:t>
      </w:r>
      <w:r w:rsidR="00143EB6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1913EB">
        <w:rPr>
          <w:rFonts w:ascii="Times New Roman" w:hAnsi="Times New Roman"/>
          <w:b/>
          <w:sz w:val="24"/>
          <w:szCs w:val="24"/>
        </w:rPr>
        <w:t>ТОО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r w:rsidR="00AE5A2B">
        <w:rPr>
          <w:rFonts w:ascii="Times New Roman" w:hAnsi="Times New Roman"/>
          <w:b/>
          <w:sz w:val="24"/>
          <w:szCs w:val="24"/>
          <w:lang w:val="en-US"/>
        </w:rPr>
        <w:t>INNIVO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143EB6">
        <w:rPr>
          <w:rFonts w:ascii="Times New Roman" w:hAnsi="Times New Roman"/>
          <w:sz w:val="24"/>
          <w:szCs w:val="24"/>
        </w:rPr>
        <w:t>г</w:t>
      </w:r>
      <w:r w:rsidR="00143EB6" w:rsidRPr="004C261A">
        <w:rPr>
          <w:rFonts w:ascii="Times New Roman" w:hAnsi="Times New Roman"/>
          <w:sz w:val="24"/>
          <w:szCs w:val="24"/>
        </w:rPr>
        <w:t xml:space="preserve">. </w:t>
      </w:r>
      <w:r w:rsidR="00AE5A2B">
        <w:rPr>
          <w:rFonts w:ascii="Times New Roman" w:hAnsi="Times New Roman"/>
          <w:sz w:val="24"/>
          <w:szCs w:val="24"/>
        </w:rPr>
        <w:t>Алматы</w:t>
      </w:r>
      <w:r w:rsidR="00143EB6" w:rsidRPr="004C261A">
        <w:rPr>
          <w:rFonts w:ascii="Times New Roman" w:hAnsi="Times New Roman"/>
          <w:sz w:val="24"/>
          <w:szCs w:val="24"/>
        </w:rPr>
        <w:t xml:space="preserve">, </w:t>
      </w:r>
      <w:r w:rsidR="00AE5A2B">
        <w:rPr>
          <w:rFonts w:ascii="Times New Roman" w:hAnsi="Times New Roman"/>
          <w:sz w:val="24"/>
          <w:szCs w:val="24"/>
        </w:rPr>
        <w:t>ул</w:t>
      </w:r>
      <w:r w:rsidR="00143EB6" w:rsidRPr="004C261A">
        <w:rPr>
          <w:rFonts w:ascii="Times New Roman" w:hAnsi="Times New Roman"/>
          <w:sz w:val="24"/>
          <w:szCs w:val="24"/>
        </w:rPr>
        <w:t xml:space="preserve">. </w:t>
      </w:r>
      <w:r w:rsidR="00AE5A2B">
        <w:rPr>
          <w:rFonts w:ascii="Times New Roman" w:hAnsi="Times New Roman"/>
          <w:sz w:val="24"/>
          <w:szCs w:val="24"/>
        </w:rPr>
        <w:t>Докучаева</w:t>
      </w:r>
      <w:r w:rsidR="00143EB6">
        <w:rPr>
          <w:rFonts w:ascii="Times New Roman" w:hAnsi="Times New Roman"/>
          <w:sz w:val="24"/>
          <w:szCs w:val="24"/>
        </w:rPr>
        <w:t xml:space="preserve"> 12</w:t>
      </w:r>
      <w:r w:rsidR="00AE5A2B">
        <w:rPr>
          <w:rFonts w:ascii="Times New Roman" w:hAnsi="Times New Roman"/>
          <w:sz w:val="24"/>
          <w:szCs w:val="24"/>
        </w:rPr>
        <w:t xml:space="preserve">/1 </w:t>
      </w:r>
      <w:r w:rsidR="00143EB6"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6EA">
        <w:rPr>
          <w:rFonts w:ascii="Times New Roman" w:hAnsi="Times New Roman"/>
          <w:b/>
          <w:bCs/>
          <w:sz w:val="24"/>
          <w:szCs w:val="24"/>
        </w:rPr>
        <w:t>365 500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756EA">
        <w:rPr>
          <w:rFonts w:ascii="Times New Roman" w:hAnsi="Times New Roman"/>
          <w:b/>
          <w:color w:val="000000"/>
          <w:sz w:val="24"/>
          <w:szCs w:val="24"/>
        </w:rPr>
        <w:t>триста шестьдесят пять тысяч пятьсот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1756EA">
        <w:rPr>
          <w:rFonts w:ascii="Times New Roman" w:hAnsi="Times New Roman"/>
          <w:b/>
          <w:sz w:val="24"/>
          <w:szCs w:val="24"/>
        </w:rPr>
        <w:t>3, 33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756EA">
        <w:rPr>
          <w:rFonts w:ascii="Times New Roman" w:hAnsi="Times New Roman"/>
          <w:b/>
          <w:sz w:val="24"/>
          <w:szCs w:val="24"/>
        </w:rPr>
        <w:t>ИП</w:t>
      </w:r>
      <w:r w:rsidR="001913EB" w:rsidRPr="00C71FF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1756EA">
        <w:rPr>
          <w:rFonts w:ascii="Times New Roman" w:hAnsi="Times New Roman"/>
          <w:b/>
          <w:sz w:val="24"/>
          <w:szCs w:val="24"/>
          <w:lang w:val="en-US"/>
        </w:rPr>
        <w:t>GroMax</w:t>
      </w:r>
      <w:proofErr w:type="spellEnd"/>
      <w:r w:rsidR="001913EB" w:rsidRPr="00C71FF8">
        <w:rPr>
          <w:rFonts w:ascii="Times New Roman" w:hAnsi="Times New Roman"/>
          <w:b/>
          <w:sz w:val="24"/>
          <w:szCs w:val="24"/>
        </w:rPr>
        <w:t>»</w:t>
      </w:r>
      <w:r w:rsidR="001913EB" w:rsidRPr="00C71FF8">
        <w:rPr>
          <w:rFonts w:ascii="Times New Roman" w:hAnsi="Times New Roman"/>
          <w:sz w:val="24"/>
          <w:szCs w:val="24"/>
        </w:rPr>
        <w:t xml:space="preserve">, </w:t>
      </w:r>
      <w:r w:rsidR="001756EA">
        <w:rPr>
          <w:rFonts w:ascii="Times New Roman" w:hAnsi="Times New Roman"/>
          <w:sz w:val="24"/>
          <w:szCs w:val="24"/>
        </w:rPr>
        <w:t>г</w:t>
      </w:r>
      <w:r w:rsidR="00143EB6">
        <w:rPr>
          <w:rFonts w:ascii="Times New Roman" w:hAnsi="Times New Roman"/>
          <w:sz w:val="24"/>
          <w:szCs w:val="24"/>
        </w:rPr>
        <w:t xml:space="preserve">. </w:t>
      </w:r>
      <w:r w:rsidR="001756EA">
        <w:rPr>
          <w:rFonts w:ascii="Times New Roman" w:hAnsi="Times New Roman"/>
          <w:sz w:val="24"/>
          <w:szCs w:val="24"/>
        </w:rPr>
        <w:t>Кокшетау</w:t>
      </w:r>
      <w:r w:rsidR="00143E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56EA">
        <w:rPr>
          <w:rFonts w:ascii="Times New Roman" w:hAnsi="Times New Roman"/>
          <w:sz w:val="24"/>
          <w:szCs w:val="24"/>
        </w:rPr>
        <w:t>Акана</w:t>
      </w:r>
      <w:proofErr w:type="spellEnd"/>
      <w:r w:rsidR="001756EA">
        <w:rPr>
          <w:rFonts w:ascii="Times New Roman" w:hAnsi="Times New Roman"/>
          <w:sz w:val="24"/>
          <w:szCs w:val="24"/>
        </w:rPr>
        <w:t xml:space="preserve"> Серы 206</w:t>
      </w:r>
      <w:r w:rsidR="00143EB6">
        <w:rPr>
          <w:rFonts w:ascii="Times New Roman" w:hAnsi="Times New Roman"/>
          <w:sz w:val="24"/>
          <w:szCs w:val="24"/>
        </w:rPr>
        <w:t>,</w:t>
      </w:r>
      <w:r w:rsidR="00175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EA">
        <w:rPr>
          <w:rFonts w:ascii="Times New Roman" w:hAnsi="Times New Roman"/>
          <w:sz w:val="24"/>
          <w:szCs w:val="24"/>
        </w:rPr>
        <w:t>каб</w:t>
      </w:r>
      <w:proofErr w:type="spellEnd"/>
      <w:r w:rsidR="001756EA">
        <w:rPr>
          <w:rFonts w:ascii="Times New Roman" w:hAnsi="Times New Roman"/>
          <w:sz w:val="24"/>
          <w:szCs w:val="24"/>
        </w:rPr>
        <w:t>. 10</w:t>
      </w:r>
      <w:r w:rsidR="00143EB6"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6EA">
        <w:rPr>
          <w:rFonts w:ascii="Times New Roman" w:hAnsi="Times New Roman"/>
          <w:b/>
          <w:bCs/>
          <w:sz w:val="24"/>
          <w:szCs w:val="24"/>
        </w:rPr>
        <w:t>465 600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756EA">
        <w:rPr>
          <w:rFonts w:ascii="Times New Roman" w:hAnsi="Times New Roman"/>
          <w:b/>
          <w:color w:val="000000"/>
          <w:sz w:val="24"/>
          <w:szCs w:val="24"/>
        </w:rPr>
        <w:t>четыреста шестьдесят пять тысяч шестьсот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CB22CA" w:rsidRPr="001756EA" w:rsidRDefault="00CB22CA" w:rsidP="00CB22C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 w:rsidR="001756EA">
        <w:rPr>
          <w:rFonts w:ascii="Times New Roman" w:hAnsi="Times New Roman"/>
          <w:b/>
          <w:sz w:val="24"/>
          <w:szCs w:val="24"/>
        </w:rPr>
        <w:t>18, 20, 21, 24, 29, 30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C71FF8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1756EA">
        <w:rPr>
          <w:rFonts w:ascii="Times New Roman" w:hAnsi="Times New Roman"/>
          <w:b/>
          <w:sz w:val="24"/>
          <w:szCs w:val="24"/>
        </w:rPr>
        <w:t>Арша</w:t>
      </w:r>
      <w:proofErr w:type="spellEnd"/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</w:t>
      </w:r>
      <w:r w:rsidR="001756EA">
        <w:rPr>
          <w:rFonts w:ascii="Times New Roman" w:hAnsi="Times New Roman"/>
          <w:sz w:val="24"/>
          <w:szCs w:val="24"/>
        </w:rPr>
        <w:t>г</w:t>
      </w:r>
      <w:r w:rsidR="00143EB6">
        <w:rPr>
          <w:rFonts w:ascii="Times New Roman" w:hAnsi="Times New Roman"/>
          <w:sz w:val="24"/>
          <w:szCs w:val="24"/>
        </w:rPr>
        <w:t xml:space="preserve">. </w:t>
      </w:r>
      <w:r w:rsidR="001756EA">
        <w:rPr>
          <w:rFonts w:ascii="Times New Roman" w:hAnsi="Times New Roman"/>
          <w:sz w:val="24"/>
          <w:szCs w:val="24"/>
        </w:rPr>
        <w:t>Кокшетау</w:t>
      </w:r>
      <w:r w:rsidR="00143EB6">
        <w:rPr>
          <w:rFonts w:ascii="Times New Roman" w:hAnsi="Times New Roman"/>
          <w:sz w:val="24"/>
          <w:szCs w:val="24"/>
        </w:rPr>
        <w:t xml:space="preserve">, </w:t>
      </w:r>
      <w:r w:rsidR="001756EA">
        <w:rPr>
          <w:rFonts w:ascii="Times New Roman" w:hAnsi="Times New Roman"/>
          <w:sz w:val="24"/>
          <w:szCs w:val="24"/>
        </w:rPr>
        <w:t>мкр. Васильковский 12 «а»</w:t>
      </w:r>
      <w:r w:rsidR="00143EB6">
        <w:rPr>
          <w:rFonts w:ascii="Times New Roman" w:hAnsi="Times New Roman"/>
          <w:sz w:val="24"/>
          <w:szCs w:val="24"/>
        </w:rPr>
        <w:t xml:space="preserve">,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6EA">
        <w:rPr>
          <w:rFonts w:ascii="Times New Roman" w:hAnsi="Times New Roman"/>
          <w:b/>
          <w:bCs/>
          <w:sz w:val="24"/>
          <w:szCs w:val="24"/>
        </w:rPr>
        <w:t>1 690 700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756EA">
        <w:rPr>
          <w:rFonts w:ascii="Times New Roman" w:hAnsi="Times New Roman"/>
          <w:b/>
          <w:color w:val="000000"/>
          <w:sz w:val="24"/>
          <w:szCs w:val="24"/>
        </w:rPr>
        <w:t>один миллион шестьсот девяносто тысяч семьсот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1756EA" w:rsidRPr="00334AF0" w:rsidRDefault="001756EA" w:rsidP="001756E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 w:rsidR="00334AF0">
        <w:rPr>
          <w:rFonts w:ascii="Times New Roman" w:hAnsi="Times New Roman"/>
          <w:b/>
          <w:sz w:val="24"/>
          <w:szCs w:val="24"/>
        </w:rPr>
        <w:t>8, 10, 11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C71FF8">
        <w:rPr>
          <w:rFonts w:ascii="Times New Roman" w:hAnsi="Times New Roman"/>
          <w:b/>
          <w:sz w:val="24"/>
          <w:szCs w:val="24"/>
        </w:rPr>
        <w:t>ТОО «</w:t>
      </w:r>
      <w:r w:rsidR="00334AF0">
        <w:rPr>
          <w:rFonts w:ascii="Times New Roman" w:hAnsi="Times New Roman"/>
          <w:b/>
          <w:sz w:val="24"/>
          <w:szCs w:val="24"/>
        </w:rPr>
        <w:t>Медицинская Фирма «Спасательный круг</w:t>
      </w:r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334AF0">
        <w:rPr>
          <w:rFonts w:ascii="Times New Roman" w:hAnsi="Times New Roman"/>
          <w:sz w:val="24"/>
          <w:szCs w:val="24"/>
        </w:rPr>
        <w:t>Алматы</w:t>
      </w:r>
      <w:r>
        <w:rPr>
          <w:rFonts w:ascii="Times New Roman" w:hAnsi="Times New Roman"/>
          <w:sz w:val="24"/>
          <w:szCs w:val="24"/>
        </w:rPr>
        <w:t xml:space="preserve">, </w:t>
      </w:r>
      <w:r w:rsidR="00334AF0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34AF0">
        <w:rPr>
          <w:rFonts w:ascii="Times New Roman" w:hAnsi="Times New Roman"/>
          <w:sz w:val="24"/>
          <w:szCs w:val="24"/>
        </w:rPr>
        <w:t>Наурызбай</w:t>
      </w:r>
      <w:proofErr w:type="spellEnd"/>
      <w:r w:rsidR="00334AF0">
        <w:rPr>
          <w:rFonts w:ascii="Times New Roman" w:hAnsi="Times New Roman"/>
          <w:sz w:val="24"/>
          <w:szCs w:val="24"/>
        </w:rPr>
        <w:t xml:space="preserve"> батыра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334AF0">
        <w:rPr>
          <w:rFonts w:ascii="Times New Roman" w:hAnsi="Times New Roman"/>
          <w:sz w:val="24"/>
          <w:szCs w:val="24"/>
        </w:rPr>
        <w:t>50, кв. 207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4AF0">
        <w:rPr>
          <w:rFonts w:ascii="Times New Roman" w:hAnsi="Times New Roman"/>
          <w:b/>
          <w:bCs/>
          <w:sz w:val="24"/>
          <w:szCs w:val="24"/>
        </w:rPr>
        <w:t>980 000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334AF0">
        <w:rPr>
          <w:rFonts w:ascii="Times New Roman" w:hAnsi="Times New Roman"/>
          <w:b/>
          <w:color w:val="000000"/>
          <w:sz w:val="24"/>
          <w:szCs w:val="24"/>
        </w:rPr>
        <w:t>девятьсот восемьдесят тысяч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334AF0" w:rsidRPr="00334AF0" w:rsidRDefault="00334AF0" w:rsidP="00334AF0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C71FF8">
        <w:rPr>
          <w:rFonts w:ascii="Times New Roman" w:hAnsi="Times New Roman"/>
          <w:b/>
          <w:sz w:val="24"/>
          <w:szCs w:val="24"/>
        </w:rPr>
        <w:t>ТОО «</w:t>
      </w:r>
      <w:r>
        <w:rPr>
          <w:rFonts w:ascii="Times New Roman" w:hAnsi="Times New Roman"/>
          <w:b/>
          <w:sz w:val="24"/>
          <w:szCs w:val="24"/>
        </w:rPr>
        <w:t>Атман Павлодар</w:t>
      </w:r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Павлодар, ул. Ломова, участок 180,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150 040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>сто пятьдесят тысяч сорок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334AF0" w:rsidRPr="00334AF0" w:rsidRDefault="00334AF0" w:rsidP="00334AF0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 w:rsidR="00EE1A30">
        <w:rPr>
          <w:rFonts w:ascii="Times New Roman" w:hAnsi="Times New Roman"/>
          <w:b/>
          <w:sz w:val="24"/>
          <w:szCs w:val="24"/>
        </w:rPr>
        <w:t xml:space="preserve">4, </w:t>
      </w:r>
      <w:r w:rsidR="00EE1A30" w:rsidRPr="00EE1A3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C71FF8">
        <w:rPr>
          <w:rFonts w:ascii="Times New Roman" w:hAnsi="Times New Roman"/>
          <w:b/>
          <w:sz w:val="24"/>
          <w:szCs w:val="24"/>
        </w:rPr>
        <w:t>ТОО «</w:t>
      </w:r>
      <w:r>
        <w:rPr>
          <w:rFonts w:ascii="Times New Roman" w:hAnsi="Times New Roman"/>
          <w:b/>
          <w:sz w:val="24"/>
          <w:szCs w:val="24"/>
          <w:lang w:val="en-US"/>
        </w:rPr>
        <w:t>MEDICAL</w:t>
      </w:r>
      <w:r w:rsidRPr="00334A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MARKETING</w:t>
      </w:r>
      <w:r w:rsidRPr="00334A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GROUP</w:t>
      </w:r>
      <w:r w:rsidRPr="00334A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KZ</w:t>
      </w:r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Алматы, ул. Луганского, 54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2 360 000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>два миллиона триста шестьдесят тысяч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334AF0" w:rsidRPr="00334AF0" w:rsidRDefault="00334AF0" w:rsidP="00334AF0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2, 12, 19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>
        <w:rPr>
          <w:rFonts w:ascii="Times New Roman" w:hAnsi="Times New Roman"/>
          <w:b/>
          <w:sz w:val="24"/>
          <w:szCs w:val="24"/>
        </w:rPr>
        <w:t>ИП</w:t>
      </w:r>
      <w:r w:rsidRPr="00C71FF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Uka</w:t>
      </w:r>
      <w:proofErr w:type="spellEnd"/>
      <w:r w:rsidRPr="00334A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Medical</w:t>
      </w:r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Астана, пр. Б. </w:t>
      </w:r>
      <w:proofErr w:type="spellStart"/>
      <w:r>
        <w:rPr>
          <w:rFonts w:ascii="Times New Roman" w:hAnsi="Times New Roman"/>
          <w:sz w:val="24"/>
          <w:szCs w:val="24"/>
        </w:rPr>
        <w:t>Момышулы</w:t>
      </w:r>
      <w:proofErr w:type="spellEnd"/>
      <w:r>
        <w:rPr>
          <w:rFonts w:ascii="Times New Roman" w:hAnsi="Times New Roman"/>
          <w:sz w:val="24"/>
          <w:szCs w:val="24"/>
        </w:rPr>
        <w:t xml:space="preserve">, 25 кв. 52,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51C">
        <w:rPr>
          <w:rFonts w:ascii="Times New Roman" w:hAnsi="Times New Roman"/>
          <w:b/>
          <w:bCs/>
          <w:sz w:val="24"/>
          <w:szCs w:val="24"/>
        </w:rPr>
        <w:t>2 621 240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два миллиона </w:t>
      </w:r>
      <w:r w:rsidR="00B0551C">
        <w:rPr>
          <w:rFonts w:ascii="Times New Roman" w:hAnsi="Times New Roman"/>
          <w:b/>
          <w:color w:val="000000"/>
          <w:sz w:val="24"/>
          <w:szCs w:val="24"/>
        </w:rPr>
        <w:t>шестьсот двадцать одна тысяча двести сорок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B0551C" w:rsidRPr="00334AF0" w:rsidRDefault="00B0551C" w:rsidP="00B0551C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>
        <w:rPr>
          <w:rFonts w:ascii="Times New Roman" w:hAnsi="Times New Roman"/>
          <w:b/>
          <w:sz w:val="24"/>
          <w:szCs w:val="24"/>
        </w:rPr>
        <w:t>ИП</w:t>
      </w:r>
      <w:r w:rsidRPr="00C71FF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Aukenoff</w:t>
      </w:r>
      <w:proofErr w:type="spellEnd"/>
      <w:r w:rsidRPr="00B0551C">
        <w:rPr>
          <w:rFonts w:ascii="Times New Roman" w:hAnsi="Times New Roman"/>
          <w:b/>
          <w:sz w:val="24"/>
          <w:szCs w:val="24"/>
        </w:rPr>
        <w:t>2021</w:t>
      </w:r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Астана, ул. </w:t>
      </w:r>
      <w:proofErr w:type="spellStart"/>
      <w:r>
        <w:rPr>
          <w:rFonts w:ascii="Times New Roman" w:hAnsi="Times New Roman"/>
          <w:sz w:val="24"/>
          <w:szCs w:val="24"/>
        </w:rPr>
        <w:t>Балкантау</w:t>
      </w:r>
      <w:proofErr w:type="spellEnd"/>
      <w:r>
        <w:rPr>
          <w:rFonts w:ascii="Times New Roman" w:hAnsi="Times New Roman"/>
          <w:sz w:val="24"/>
          <w:szCs w:val="24"/>
        </w:rPr>
        <w:t xml:space="preserve">, 43,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1 314 000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один миллион триста четырнадцать тысяч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B0551C" w:rsidRPr="00334AF0" w:rsidRDefault="00B0551C" w:rsidP="00B0551C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13, 32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>
        <w:rPr>
          <w:rFonts w:ascii="Times New Roman" w:hAnsi="Times New Roman"/>
          <w:b/>
          <w:sz w:val="24"/>
          <w:szCs w:val="24"/>
          <w:lang w:val="kk-KZ"/>
        </w:rPr>
        <w:t>ТОО</w:t>
      </w:r>
      <w:r w:rsidRPr="00C71FF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Гелика</w:t>
      </w:r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  <w:lang w:val="kk-KZ"/>
        </w:rPr>
        <w:t>Петропавловск</w:t>
      </w:r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  <w:lang w:val="kk-KZ"/>
        </w:rPr>
        <w:t>Маяковского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95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202 500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двести две тысячи пятьсот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B0551C" w:rsidRPr="00334AF0" w:rsidRDefault="00B0551C" w:rsidP="00B055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AF0" w:rsidRPr="00334AF0" w:rsidRDefault="00334AF0" w:rsidP="00334AF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AF0" w:rsidRPr="00334AF0" w:rsidRDefault="00334AF0" w:rsidP="00334AF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6EA" w:rsidRPr="00334AF0" w:rsidRDefault="001756EA" w:rsidP="00334AF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lastRenderedPageBreak/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>по лоту №</w:t>
      </w:r>
      <w:r w:rsidR="00B0551C">
        <w:rPr>
          <w:rStyle w:val="s0"/>
          <w:b/>
          <w:sz w:val="24"/>
          <w:szCs w:val="24"/>
          <w:lang w:val="kk-KZ"/>
        </w:rPr>
        <w:t>1, 5, 7, 22, 26, 27, 28, 31</w:t>
      </w:r>
      <w:r w:rsidR="00800A47">
        <w:rPr>
          <w:rStyle w:val="s0"/>
          <w:b/>
          <w:sz w:val="24"/>
          <w:szCs w:val="24"/>
        </w:rPr>
        <w:t xml:space="preserve"> </w:t>
      </w:r>
      <w:r w:rsidR="00517141" w:rsidRPr="00517141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349A3" w:rsidRPr="004D118C" w:rsidRDefault="008B396E" w:rsidP="004349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  <w:r w:rsidR="004349A3">
        <w:rPr>
          <w:rFonts w:ascii="Times New Roman" w:hAnsi="Times New Roman"/>
          <w:sz w:val="24"/>
          <w:szCs w:val="24"/>
        </w:rPr>
        <w:t xml:space="preserve">                                                          _______________ </w:t>
      </w:r>
      <w:r w:rsidR="00990620">
        <w:rPr>
          <w:rFonts w:ascii="Times New Roman" w:hAnsi="Times New Roman"/>
          <w:sz w:val="24"/>
          <w:szCs w:val="24"/>
        </w:rPr>
        <w:t>Брыткова Л. Н.</w:t>
      </w:r>
      <w:r w:rsidR="004349A3">
        <w:rPr>
          <w:rFonts w:ascii="Times New Roman" w:hAnsi="Times New Roman"/>
          <w:sz w:val="24"/>
          <w:szCs w:val="24"/>
        </w:rPr>
        <w:t xml:space="preserve">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CB22CA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CB22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17141" w:rsidRPr="004D118C" w:rsidRDefault="00CB22CA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</w:t>
      </w:r>
      <w:r w:rsidR="000D303B">
        <w:rPr>
          <w:rFonts w:ascii="Times New Roman" w:hAnsi="Times New Roman"/>
          <w:sz w:val="24"/>
          <w:szCs w:val="24"/>
        </w:rPr>
        <w:t xml:space="preserve"> Марков В. Е.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</w:t>
      </w:r>
      <w:r w:rsidR="004349A3"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  <w:r w:rsidR="00517141">
        <w:rPr>
          <w:rFonts w:ascii="Times New Roman" w:hAnsi="Times New Roman"/>
          <w:sz w:val="24"/>
          <w:szCs w:val="24"/>
        </w:rPr>
        <w:t xml:space="preserve">                 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42008"/>
    <w:rsid w:val="0005360C"/>
    <w:rsid w:val="000664AE"/>
    <w:rsid w:val="00071D91"/>
    <w:rsid w:val="000B2178"/>
    <w:rsid w:val="000C60E1"/>
    <w:rsid w:val="000D303B"/>
    <w:rsid w:val="000E7070"/>
    <w:rsid w:val="00143EB6"/>
    <w:rsid w:val="001756EA"/>
    <w:rsid w:val="00176837"/>
    <w:rsid w:val="00177042"/>
    <w:rsid w:val="001913EB"/>
    <w:rsid w:val="001B37A3"/>
    <w:rsid w:val="001B551D"/>
    <w:rsid w:val="001D2555"/>
    <w:rsid w:val="00205521"/>
    <w:rsid w:val="00221727"/>
    <w:rsid w:val="0025497D"/>
    <w:rsid w:val="00281D12"/>
    <w:rsid w:val="002C221D"/>
    <w:rsid w:val="00312EE1"/>
    <w:rsid w:val="00334AF0"/>
    <w:rsid w:val="00372F18"/>
    <w:rsid w:val="003D242F"/>
    <w:rsid w:val="004349A3"/>
    <w:rsid w:val="00457591"/>
    <w:rsid w:val="004C261A"/>
    <w:rsid w:val="004D118C"/>
    <w:rsid w:val="00517141"/>
    <w:rsid w:val="00523260"/>
    <w:rsid w:val="005B0964"/>
    <w:rsid w:val="005E5287"/>
    <w:rsid w:val="006E00A0"/>
    <w:rsid w:val="006E02AD"/>
    <w:rsid w:val="007052D0"/>
    <w:rsid w:val="00745AAE"/>
    <w:rsid w:val="00784C8C"/>
    <w:rsid w:val="00796CB8"/>
    <w:rsid w:val="007A515E"/>
    <w:rsid w:val="007F188C"/>
    <w:rsid w:val="007F6907"/>
    <w:rsid w:val="00800A47"/>
    <w:rsid w:val="00804F9E"/>
    <w:rsid w:val="00826294"/>
    <w:rsid w:val="00862824"/>
    <w:rsid w:val="00863A27"/>
    <w:rsid w:val="008A6024"/>
    <w:rsid w:val="008B396E"/>
    <w:rsid w:val="008B4A86"/>
    <w:rsid w:val="008D1482"/>
    <w:rsid w:val="00990620"/>
    <w:rsid w:val="009B63D5"/>
    <w:rsid w:val="009D2C61"/>
    <w:rsid w:val="00A271C3"/>
    <w:rsid w:val="00AE4C50"/>
    <w:rsid w:val="00AE5A2B"/>
    <w:rsid w:val="00AF4C73"/>
    <w:rsid w:val="00B0551C"/>
    <w:rsid w:val="00B14C0E"/>
    <w:rsid w:val="00B542D2"/>
    <w:rsid w:val="00B54BB8"/>
    <w:rsid w:val="00B926A9"/>
    <w:rsid w:val="00BB7BD7"/>
    <w:rsid w:val="00BF32F7"/>
    <w:rsid w:val="00C252DE"/>
    <w:rsid w:val="00C356F2"/>
    <w:rsid w:val="00C5438B"/>
    <w:rsid w:val="00C71FF8"/>
    <w:rsid w:val="00C820B9"/>
    <w:rsid w:val="00CA149A"/>
    <w:rsid w:val="00CA194E"/>
    <w:rsid w:val="00CB22CA"/>
    <w:rsid w:val="00CB3CDD"/>
    <w:rsid w:val="00D729DE"/>
    <w:rsid w:val="00D745E1"/>
    <w:rsid w:val="00DB10C8"/>
    <w:rsid w:val="00DC3EDE"/>
    <w:rsid w:val="00DF02F9"/>
    <w:rsid w:val="00E22DD8"/>
    <w:rsid w:val="00E45930"/>
    <w:rsid w:val="00E82D88"/>
    <w:rsid w:val="00E93E8F"/>
    <w:rsid w:val="00EE1A30"/>
    <w:rsid w:val="00F80376"/>
    <w:rsid w:val="00F84D3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  <w:style w:type="paragraph" w:styleId="a7">
    <w:name w:val="No Spacing"/>
    <w:link w:val="a8"/>
    <w:uiPriority w:val="1"/>
    <w:qFormat/>
    <w:rsid w:val="00C25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252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4</cp:revision>
  <cp:lastPrinted>2024-02-07T09:35:00Z</cp:lastPrinted>
  <dcterms:created xsi:type="dcterms:W3CDTF">2024-03-18T06:40:00Z</dcterms:created>
  <dcterms:modified xsi:type="dcterms:W3CDTF">2024-03-20T06:42:00Z</dcterms:modified>
</cp:coreProperties>
</file>