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172BA8">
        <w:rPr>
          <w:sz w:val="24"/>
          <w:szCs w:val="24"/>
        </w:rPr>
        <w:t>1</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297514" w:rsidRDefault="006075DF" w:rsidP="00286EBE">
      <w:pPr>
        <w:spacing w:after="0" w:line="240" w:lineRule="auto"/>
        <w:rPr>
          <w:rFonts w:ascii="Times New Roman" w:hAnsi="Times New Roman"/>
          <w:b/>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5161B4" w:rsidRPr="00297514">
        <w:rPr>
          <w:rFonts w:ascii="Times New Roman" w:hAnsi="Times New Roman"/>
          <w:b/>
          <w:sz w:val="24"/>
          <w:szCs w:val="24"/>
          <w:highlight w:val="yellow"/>
          <w:lang w:val="kk-KZ"/>
        </w:rPr>
        <w:t>31</w:t>
      </w:r>
      <w:r w:rsidR="001213A4" w:rsidRPr="00297514">
        <w:rPr>
          <w:rFonts w:ascii="Times New Roman" w:hAnsi="Times New Roman"/>
          <w:b/>
          <w:sz w:val="24"/>
          <w:szCs w:val="24"/>
          <w:highlight w:val="yellow"/>
          <w:lang w:val="kk-KZ"/>
        </w:rPr>
        <w:t xml:space="preserve"> /</w:t>
      </w:r>
      <w:r w:rsidR="00172BA8" w:rsidRPr="00297514">
        <w:rPr>
          <w:rFonts w:ascii="Times New Roman" w:hAnsi="Times New Roman"/>
          <w:b/>
          <w:sz w:val="24"/>
          <w:szCs w:val="24"/>
          <w:highlight w:val="yellow"/>
          <w:lang w:val="kk-KZ"/>
        </w:rPr>
        <w:t>0</w:t>
      </w:r>
      <w:r w:rsidR="009C52D0" w:rsidRPr="00297514">
        <w:rPr>
          <w:rFonts w:ascii="Times New Roman" w:hAnsi="Times New Roman"/>
          <w:b/>
          <w:sz w:val="24"/>
          <w:szCs w:val="24"/>
          <w:highlight w:val="yellow"/>
          <w:lang w:val="kk-KZ"/>
        </w:rPr>
        <w:t>1</w:t>
      </w:r>
      <w:r w:rsidR="001213A4" w:rsidRPr="00297514">
        <w:rPr>
          <w:rFonts w:ascii="Times New Roman" w:hAnsi="Times New Roman"/>
          <w:b/>
          <w:sz w:val="24"/>
          <w:szCs w:val="24"/>
          <w:highlight w:val="yellow"/>
          <w:lang w:val="kk-KZ"/>
        </w:rPr>
        <w:t>/202</w:t>
      </w:r>
      <w:r w:rsidR="00172BA8" w:rsidRPr="00297514">
        <w:rPr>
          <w:rFonts w:ascii="Times New Roman" w:hAnsi="Times New Roman"/>
          <w:b/>
          <w:sz w:val="24"/>
          <w:szCs w:val="24"/>
          <w:highlight w:val="yellow"/>
          <w:lang w:val="kk-KZ"/>
        </w:rPr>
        <w:t>4</w:t>
      </w:r>
      <w:r w:rsidR="001213A4" w:rsidRPr="00297514">
        <w:rPr>
          <w:rFonts w:ascii="Times New Roman" w:hAnsi="Times New Roman"/>
          <w:b/>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C3B89"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Pr>
          <w:rFonts w:ascii="Times New Roman" w:hAnsi="Times New Roman"/>
          <w:sz w:val="24"/>
          <w:szCs w:val="24"/>
          <w:lang w:val="kk-KZ"/>
        </w:rPr>
        <w:t xml:space="preserve"> 1</w:t>
      </w:r>
      <w:r w:rsidRPr="005D7DEA">
        <w:rPr>
          <w:rFonts w:ascii="Times New Roman" w:hAnsi="Times New Roman"/>
          <w:sz w:val="24"/>
          <w:szCs w:val="24"/>
          <w:lang w:val="kk-KZ"/>
        </w:rPr>
        <w:t>, аурухана кешені, № 15 ғимарат, дәріхана қоймасы.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Pr>
          <w:rFonts w:ascii="Times New Roman" w:hAnsi="Times New Roman"/>
          <w:sz w:val="24"/>
          <w:szCs w:val="24"/>
          <w:lang w:val="kk-KZ"/>
        </w:rPr>
        <w:t xml:space="preserve"> 1</w:t>
      </w:r>
      <w:r w:rsidRPr="00D9317E">
        <w:rPr>
          <w:rFonts w:ascii="Times New Roman" w:hAnsi="Times New Roman"/>
          <w:sz w:val="24"/>
          <w:szCs w:val="24"/>
          <w:lang w:val="kk-KZ"/>
        </w:rPr>
        <w:t xml:space="preserve">, аурухана кешені, № 15 ғимарат, мемлекеттік сатып алу бөлімінің кабинеті </w:t>
      </w:r>
      <w:r w:rsidR="005161B4" w:rsidRPr="005161B4">
        <w:rPr>
          <w:rFonts w:ascii="Times New Roman" w:hAnsi="Times New Roman"/>
          <w:b/>
          <w:sz w:val="24"/>
          <w:szCs w:val="24"/>
          <w:highlight w:val="yellow"/>
          <w:lang w:val="kk-KZ"/>
        </w:rPr>
        <w:t>31</w:t>
      </w:r>
      <w:r w:rsidRPr="005161B4">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9C52D0">
        <w:rPr>
          <w:rFonts w:ascii="Times New Roman" w:hAnsi="Times New Roman"/>
          <w:b/>
          <w:sz w:val="24"/>
          <w:szCs w:val="24"/>
          <w:highlight w:val="yellow"/>
          <w:lang w:val="kk-KZ"/>
        </w:rPr>
        <w:t>1</w:t>
      </w:r>
      <w:r w:rsidR="009308D6">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9308D6">
        <w:rPr>
          <w:rFonts w:ascii="Times New Roman" w:hAnsi="Times New Roman"/>
          <w:b/>
          <w:sz w:val="24"/>
          <w:szCs w:val="24"/>
          <w:highlight w:val="yellow"/>
          <w:lang w:val="kk-KZ"/>
        </w:rPr>
        <w:t xml:space="preserve"> ж.сағат </w:t>
      </w:r>
      <w:r w:rsidR="009C52D0">
        <w:rPr>
          <w:rFonts w:ascii="Times New Roman" w:hAnsi="Times New Roman"/>
          <w:b/>
          <w:sz w:val="24"/>
          <w:szCs w:val="24"/>
          <w:highlight w:val="yellow"/>
          <w:lang w:val="kk-KZ"/>
        </w:rPr>
        <w:t>09</w:t>
      </w:r>
      <w:r w:rsidRPr="00D9317E">
        <w:rPr>
          <w:rFonts w:ascii="Times New Roman" w:hAnsi="Times New Roman"/>
          <w:b/>
          <w:sz w:val="24"/>
          <w:szCs w:val="24"/>
          <w:highlight w:val="yellow"/>
          <w:lang w:val="kk-KZ"/>
        </w:rPr>
        <w:t>:</w:t>
      </w:r>
      <w:r w:rsidR="00E46228">
        <w:rPr>
          <w:rFonts w:ascii="Times New Roman" w:hAnsi="Times New Roman"/>
          <w:b/>
          <w:sz w:val="24"/>
          <w:szCs w:val="24"/>
          <w:highlight w:val="yellow"/>
          <w:lang w:val="kk-KZ"/>
        </w:rPr>
        <w:t>30</w:t>
      </w:r>
      <w:r w:rsidRPr="00D9317E">
        <w:rPr>
          <w:rFonts w:ascii="Times New Roman" w:hAnsi="Times New Roman"/>
          <w:b/>
          <w:sz w:val="24"/>
          <w:szCs w:val="24"/>
          <w:highlight w:val="yellow"/>
          <w:lang w:val="kk-KZ"/>
        </w:rPr>
        <w:t xml:space="preserve">-ден </w:t>
      </w:r>
      <w:r w:rsidR="00172BA8">
        <w:rPr>
          <w:rFonts w:ascii="Times New Roman" w:hAnsi="Times New Roman"/>
          <w:b/>
          <w:sz w:val="24"/>
          <w:szCs w:val="24"/>
          <w:highlight w:val="yellow"/>
          <w:lang w:val="kk-KZ"/>
        </w:rPr>
        <w:t>0</w:t>
      </w:r>
      <w:r w:rsidR="005161B4">
        <w:rPr>
          <w:rFonts w:ascii="Times New Roman" w:hAnsi="Times New Roman"/>
          <w:b/>
          <w:sz w:val="24"/>
          <w:szCs w:val="24"/>
          <w:highlight w:val="yellow"/>
          <w:lang w:val="kk-KZ"/>
        </w:rPr>
        <w:t>7</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02</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сағат </w:t>
      </w:r>
      <w:r w:rsidR="00E46228">
        <w:rPr>
          <w:rFonts w:ascii="Times New Roman" w:hAnsi="Times New Roman"/>
          <w:b/>
          <w:sz w:val="24"/>
          <w:szCs w:val="24"/>
          <w:highlight w:val="yellow"/>
          <w:lang w:val="kk-KZ"/>
        </w:rPr>
        <w:t>10</w:t>
      </w:r>
      <w:r w:rsidRPr="00D9317E">
        <w:rPr>
          <w:rFonts w:ascii="Times New Roman" w:hAnsi="Times New Roman"/>
          <w:b/>
          <w:sz w:val="24"/>
          <w:szCs w:val="24"/>
          <w:highlight w:val="yellow"/>
          <w:lang w:val="kk-KZ"/>
        </w:rPr>
        <w:t>:</w:t>
      </w:r>
      <w:r w:rsidR="00E46228">
        <w:rPr>
          <w:rFonts w:ascii="Times New Roman" w:hAnsi="Times New Roman"/>
          <w:b/>
          <w:sz w:val="24"/>
          <w:szCs w:val="24"/>
          <w:highlight w:val="yellow"/>
          <w:lang w:val="kk-KZ"/>
        </w:rPr>
        <w:t>00</w:t>
      </w:r>
      <w:r w:rsidRPr="00D9317E">
        <w:rPr>
          <w:rFonts w:ascii="Times New Roman" w:hAnsi="Times New Roman"/>
          <w:b/>
          <w:sz w:val="24"/>
          <w:szCs w:val="24"/>
          <w:highlight w:val="yellow"/>
          <w:lang w:val="kk-KZ"/>
        </w:rPr>
        <w:t>-ге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жеткізушілердің баға ұсыныстары бар конверттерді ашу </w:t>
      </w:r>
      <w:r w:rsidR="0009170C">
        <w:rPr>
          <w:rFonts w:ascii="Times New Roman" w:hAnsi="Times New Roman"/>
          <w:b/>
          <w:sz w:val="24"/>
          <w:szCs w:val="24"/>
          <w:highlight w:val="yellow"/>
          <w:lang w:val="kk-KZ"/>
        </w:rPr>
        <w:t>0</w:t>
      </w:r>
      <w:r w:rsidR="005161B4">
        <w:rPr>
          <w:rFonts w:ascii="Times New Roman" w:hAnsi="Times New Roman"/>
          <w:b/>
          <w:sz w:val="24"/>
          <w:szCs w:val="24"/>
          <w:highlight w:val="yellow"/>
          <w:lang w:val="kk-KZ"/>
        </w:rPr>
        <w:t>7</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9C52D0">
        <w:rPr>
          <w:rFonts w:ascii="Times New Roman" w:hAnsi="Times New Roman"/>
          <w:b/>
          <w:sz w:val="24"/>
          <w:szCs w:val="24"/>
          <w:highlight w:val="yellow"/>
          <w:lang w:val="kk-KZ"/>
        </w:rPr>
        <w:t>2</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1</w:t>
      </w:r>
      <w:r w:rsidR="00E46228">
        <w:rPr>
          <w:rFonts w:ascii="Times New Roman" w:hAnsi="Times New Roman"/>
          <w:b/>
          <w:sz w:val="24"/>
          <w:szCs w:val="24"/>
          <w:highlight w:val="yellow"/>
          <w:lang w:val="kk-KZ"/>
        </w:rPr>
        <w:t>1</w:t>
      </w:r>
      <w:r w:rsidRPr="00D9317E">
        <w:rPr>
          <w:rFonts w:ascii="Times New Roman" w:hAnsi="Times New Roman"/>
          <w:b/>
          <w:sz w:val="24"/>
          <w:szCs w:val="24"/>
          <w:highlight w:val="yellow"/>
          <w:lang w:val="kk-KZ"/>
        </w:rPr>
        <w:t>:</w:t>
      </w:r>
      <w:r w:rsidR="009C52D0">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w:t>
      </w:r>
      <w:r w:rsidR="00FC3B89">
        <w:rPr>
          <w:rFonts w:ascii="Times New Roman" w:hAnsi="Times New Roman"/>
          <w:sz w:val="24"/>
          <w:szCs w:val="24"/>
          <w:lang w:val="kk-KZ"/>
        </w:rPr>
        <w:t xml:space="preserve"> 1</w:t>
      </w:r>
      <w:r w:rsidRPr="00D9317E">
        <w:rPr>
          <w:rFonts w:ascii="Times New Roman" w:hAnsi="Times New Roman"/>
          <w:sz w:val="24"/>
          <w:szCs w:val="24"/>
          <w:lang w:val="kk-KZ"/>
        </w:rPr>
        <w:t>,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lastRenderedPageBreak/>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Pr>
          <w:rFonts w:ascii="Times New Roman" w:hAnsi="Times New Roman"/>
          <w:sz w:val="24"/>
          <w:szCs w:val="24"/>
          <w:lang w:val="kk-KZ"/>
        </w:rPr>
        <w:t>3</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w:t>
      </w:r>
      <w:r w:rsidR="00681339">
        <w:rPr>
          <w:color w:val="000000"/>
          <w:lang w:val="kk-KZ"/>
        </w:rPr>
        <w:t xml:space="preserve">+7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308D6" w:rsidRDefault="009308D6" w:rsidP="009308D6">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9308D6" w:rsidRPr="005D7DEA" w:rsidRDefault="009308D6" w:rsidP="009308D6">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C52D0" w:rsidRPr="005D7DEA" w:rsidRDefault="009C52D0" w:rsidP="009C52D0">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9C52D0" w:rsidRPr="00BF3A90" w:rsidRDefault="00E46228" w:rsidP="009C52D0">
      <w:pPr>
        <w:spacing w:after="0"/>
        <w:rPr>
          <w:rFonts w:ascii="Times New Roman" w:hAnsi="Times New Roman"/>
          <w:sz w:val="24"/>
          <w:szCs w:val="24"/>
          <w:lang w:val="kk-KZ"/>
        </w:rPr>
      </w:pPr>
      <w:r>
        <w:rPr>
          <w:rFonts w:ascii="Times New Roman" w:hAnsi="Times New Roman"/>
          <w:sz w:val="24"/>
          <w:szCs w:val="24"/>
          <w:lang w:val="kk-KZ"/>
        </w:rPr>
        <w:t>Артемасова В. А.</w:t>
      </w:r>
      <w:r w:rsidR="009C52D0" w:rsidRPr="00BF3A90">
        <w:rPr>
          <w:rFonts w:ascii="Times New Roman" w:hAnsi="Times New Roman"/>
          <w:sz w:val="24"/>
          <w:szCs w:val="24"/>
          <w:lang w:val="kk-KZ"/>
        </w:rPr>
        <w:t xml:space="preserve"> – </w:t>
      </w:r>
      <w:r w:rsidRPr="00E46228">
        <w:rPr>
          <w:rFonts w:ascii="Times New Roman" w:hAnsi="Times New Roman"/>
          <w:sz w:val="24"/>
          <w:szCs w:val="24"/>
          <w:lang w:val="kk-KZ"/>
        </w:rPr>
        <w:t>клиникалық-диагностикалық зертхана меңгерушісі</w:t>
      </w:r>
    </w:p>
    <w:p w:rsidR="009C52D0" w:rsidRPr="005D7DEA" w:rsidRDefault="009C52D0" w:rsidP="009C52D0">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t>Объявление №</w:t>
      </w:r>
      <w:r w:rsidR="00172BA8">
        <w:rPr>
          <w:rFonts w:ascii="Times New Roman" w:hAnsi="Times New Roman"/>
          <w:b/>
          <w:bCs/>
          <w:sz w:val="24"/>
          <w:szCs w:val="24"/>
        </w:rPr>
        <w:t>1</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lastRenderedPageBreak/>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5161B4" w:rsidRPr="005161B4">
        <w:rPr>
          <w:rFonts w:ascii="Times New Roman" w:hAnsi="Times New Roman"/>
          <w:b/>
          <w:sz w:val="24"/>
          <w:szCs w:val="24"/>
          <w:highlight w:val="yellow"/>
        </w:rPr>
        <w:t>31</w:t>
      </w:r>
      <w:r w:rsidR="00BF3A90" w:rsidRPr="005161B4">
        <w:rPr>
          <w:rFonts w:ascii="Times New Roman" w:hAnsi="Times New Roman"/>
          <w:b/>
          <w:sz w:val="24"/>
          <w:szCs w:val="24"/>
          <w:highlight w:val="yellow"/>
        </w:rPr>
        <w:t xml:space="preserve"> </w:t>
      </w:r>
      <w:r w:rsidR="00C602A8" w:rsidRPr="005161B4">
        <w:rPr>
          <w:rFonts w:ascii="Times New Roman" w:hAnsi="Times New Roman"/>
          <w:b/>
          <w:sz w:val="24"/>
          <w:szCs w:val="24"/>
          <w:highlight w:val="yellow"/>
          <w:lang w:val="kk-KZ"/>
        </w:rPr>
        <w:t>/</w:t>
      </w:r>
      <w:r w:rsidR="00172BA8" w:rsidRPr="005161B4">
        <w:rPr>
          <w:rFonts w:ascii="Times New Roman" w:hAnsi="Times New Roman"/>
          <w:b/>
          <w:sz w:val="24"/>
          <w:szCs w:val="24"/>
          <w:highlight w:val="yellow"/>
          <w:lang w:val="kk-KZ"/>
        </w:rPr>
        <w:t>01</w:t>
      </w:r>
      <w:r w:rsidR="00C602A8" w:rsidRPr="005161B4">
        <w:rPr>
          <w:rFonts w:ascii="Times New Roman" w:hAnsi="Times New Roman"/>
          <w:b/>
          <w:sz w:val="24"/>
          <w:szCs w:val="24"/>
          <w:highlight w:val="yellow"/>
          <w:lang w:val="kk-KZ"/>
        </w:rPr>
        <w:t>/202</w:t>
      </w:r>
      <w:r w:rsidR="00172BA8" w:rsidRPr="005161B4">
        <w:rPr>
          <w:rFonts w:ascii="Times New Roman" w:hAnsi="Times New Roman"/>
          <w:b/>
          <w:sz w:val="24"/>
          <w:szCs w:val="24"/>
          <w:highlight w:val="yellow"/>
          <w:lang w:val="kk-KZ"/>
        </w:rPr>
        <w:t>4</w:t>
      </w:r>
      <w:r w:rsidR="00C602A8" w:rsidRPr="005161B4">
        <w:rPr>
          <w:rFonts w:ascii="Times New Roman" w:hAnsi="Times New Roman"/>
          <w:b/>
          <w:sz w:val="24"/>
          <w:szCs w:val="24"/>
          <w:highlight w:val="yellow"/>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больничный комплекс, здание № 15, склад аптеки.</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5161B4">
        <w:rPr>
          <w:rFonts w:ascii="Times New Roman" w:hAnsi="Times New Roman"/>
          <w:b/>
          <w:sz w:val="24"/>
          <w:szCs w:val="24"/>
          <w:highlight w:val="yellow"/>
        </w:rPr>
        <w:t>31</w:t>
      </w:r>
      <w:r w:rsidR="001213A4"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F7049D">
        <w:rPr>
          <w:rFonts w:ascii="Times New Roman" w:hAnsi="Times New Roman"/>
          <w:b/>
          <w:sz w:val="24"/>
          <w:szCs w:val="24"/>
          <w:highlight w:val="yellow"/>
          <w:lang w:val="kk-KZ"/>
        </w:rPr>
        <w:t>1</w:t>
      </w:r>
      <w:r w:rsidR="001213A4"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 xml:space="preserve"> г.</w:t>
      </w:r>
      <w:r w:rsidR="00D9317E">
        <w:rPr>
          <w:rFonts w:ascii="Times New Roman" w:hAnsi="Times New Roman"/>
          <w:b/>
          <w:sz w:val="24"/>
          <w:szCs w:val="24"/>
          <w:highlight w:val="yellow"/>
          <w:lang w:val="kk-KZ"/>
        </w:rPr>
        <w:t xml:space="preserve"> в </w:t>
      </w:r>
      <w:r w:rsidR="00F7049D">
        <w:rPr>
          <w:rFonts w:ascii="Times New Roman" w:hAnsi="Times New Roman"/>
          <w:b/>
          <w:sz w:val="24"/>
          <w:szCs w:val="24"/>
          <w:highlight w:val="yellow"/>
          <w:lang w:val="kk-KZ"/>
        </w:rPr>
        <w:t>0</w:t>
      </w:r>
      <w:r w:rsidR="009C52D0">
        <w:rPr>
          <w:rFonts w:ascii="Times New Roman" w:hAnsi="Times New Roman"/>
          <w:b/>
          <w:sz w:val="24"/>
          <w:szCs w:val="24"/>
          <w:highlight w:val="yellow"/>
          <w:lang w:val="kk-KZ"/>
        </w:rPr>
        <w:t>9</w:t>
      </w:r>
      <w:r w:rsidR="00D9317E">
        <w:rPr>
          <w:rFonts w:ascii="Times New Roman" w:hAnsi="Times New Roman"/>
          <w:b/>
          <w:sz w:val="24"/>
          <w:szCs w:val="24"/>
          <w:highlight w:val="yellow"/>
          <w:lang w:val="kk-KZ"/>
        </w:rPr>
        <w:t xml:space="preserve"> ч. </w:t>
      </w:r>
      <w:r w:rsidR="00E46228">
        <w:rPr>
          <w:rFonts w:ascii="Times New Roman" w:hAnsi="Times New Roman"/>
          <w:b/>
          <w:sz w:val="24"/>
          <w:szCs w:val="24"/>
          <w:highlight w:val="yellow"/>
          <w:lang w:val="kk-KZ"/>
        </w:rPr>
        <w:t>30</w:t>
      </w:r>
      <w:r w:rsidR="00D9317E">
        <w:rPr>
          <w:rFonts w:ascii="Times New Roman" w:hAnsi="Times New Roman"/>
          <w:b/>
          <w:sz w:val="24"/>
          <w:szCs w:val="24"/>
          <w:highlight w:val="yellow"/>
          <w:lang w:val="kk-KZ"/>
        </w:rPr>
        <w:t xml:space="preserve">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172BA8">
        <w:rPr>
          <w:rFonts w:ascii="Times New Roman" w:hAnsi="Times New Roman"/>
          <w:b/>
          <w:sz w:val="24"/>
          <w:szCs w:val="24"/>
          <w:highlight w:val="yellow"/>
        </w:rPr>
        <w:t>0</w:t>
      </w:r>
      <w:r w:rsidR="005161B4">
        <w:rPr>
          <w:rFonts w:ascii="Times New Roman" w:hAnsi="Times New Roman"/>
          <w:b/>
          <w:sz w:val="24"/>
          <w:szCs w:val="24"/>
          <w:highlight w:val="yellow"/>
        </w:rPr>
        <w:t>7</w:t>
      </w:r>
      <w:r w:rsidR="00C602A8"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9C52D0">
        <w:rPr>
          <w:rFonts w:ascii="Times New Roman" w:hAnsi="Times New Roman"/>
          <w:b/>
          <w:sz w:val="24"/>
          <w:szCs w:val="24"/>
          <w:highlight w:val="yellow"/>
          <w:lang w:val="kk-KZ"/>
        </w:rPr>
        <w:t>2</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E46228">
        <w:rPr>
          <w:rFonts w:ascii="Times New Roman" w:hAnsi="Times New Roman"/>
          <w:b/>
          <w:sz w:val="24"/>
          <w:szCs w:val="24"/>
          <w:highlight w:val="yellow"/>
        </w:rPr>
        <w:t>10</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ч. </w:t>
      </w:r>
      <w:r w:rsidR="00E46228">
        <w:rPr>
          <w:rFonts w:ascii="Times New Roman" w:hAnsi="Times New Roman"/>
          <w:b/>
          <w:sz w:val="24"/>
          <w:szCs w:val="24"/>
          <w:highlight w:val="yellow"/>
        </w:rPr>
        <w:t>00</w:t>
      </w:r>
      <w:r w:rsidRPr="005D7DEA">
        <w:rPr>
          <w:rFonts w:ascii="Times New Roman" w:hAnsi="Times New Roman"/>
          <w:b/>
          <w:sz w:val="24"/>
          <w:szCs w:val="24"/>
          <w:highlight w:val="yellow"/>
        </w:rPr>
        <w:t xml:space="preserve">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9C52D0" w:rsidRPr="009C52D0">
        <w:rPr>
          <w:rFonts w:ascii="Times New Roman" w:hAnsi="Times New Roman"/>
          <w:b/>
          <w:sz w:val="24"/>
          <w:szCs w:val="24"/>
          <w:highlight w:val="yellow"/>
        </w:rPr>
        <w:t>0</w:t>
      </w:r>
      <w:r w:rsidR="005161B4">
        <w:rPr>
          <w:rFonts w:ascii="Times New Roman" w:hAnsi="Times New Roman"/>
          <w:b/>
          <w:sz w:val="24"/>
          <w:szCs w:val="24"/>
          <w:highlight w:val="yellow"/>
        </w:rPr>
        <w:t>7</w:t>
      </w:r>
      <w:r w:rsidR="00C602A8" w:rsidRPr="009C52D0">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9C52D0">
        <w:rPr>
          <w:rFonts w:ascii="Times New Roman" w:hAnsi="Times New Roman"/>
          <w:b/>
          <w:sz w:val="24"/>
          <w:szCs w:val="24"/>
          <w:highlight w:val="yellow"/>
          <w:lang w:val="kk-KZ"/>
        </w:rPr>
        <w:t>2</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1</w:t>
      </w:r>
      <w:r w:rsidR="00E46228">
        <w:rPr>
          <w:rFonts w:ascii="Times New Roman" w:hAnsi="Times New Roman"/>
          <w:b/>
          <w:sz w:val="24"/>
          <w:szCs w:val="24"/>
          <w:highlight w:val="yellow"/>
          <w:lang w:val="kk-KZ"/>
        </w:rPr>
        <w:t>1</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ч. </w:t>
      </w:r>
      <w:r w:rsidR="00F7049D">
        <w:rPr>
          <w:rFonts w:ascii="Times New Roman" w:hAnsi="Times New Roman"/>
          <w:b/>
          <w:sz w:val="24"/>
          <w:szCs w:val="24"/>
          <w:highlight w:val="yellow"/>
        </w:rPr>
        <w:t>0</w:t>
      </w:r>
      <w:r w:rsidR="00C602A8" w:rsidRPr="005D7DEA">
        <w:rPr>
          <w:rFonts w:ascii="Times New Roman" w:hAnsi="Times New Roman"/>
          <w:b/>
          <w:sz w:val="24"/>
          <w:szCs w:val="24"/>
          <w:highlight w:val="yellow"/>
        </w:rPr>
        <w:t>0 мин.</w:t>
      </w:r>
      <w:r w:rsidR="00C602A8" w:rsidRPr="005D7DEA">
        <w:rPr>
          <w:rFonts w:ascii="Times New Roman" w:hAnsi="Times New Roman"/>
          <w:b/>
          <w:sz w:val="24"/>
          <w:szCs w:val="24"/>
        </w:rPr>
        <w:t xml:space="preserve"> </w:t>
      </w:r>
      <w:r w:rsidRPr="005D7DEA">
        <w:rPr>
          <w:rFonts w:ascii="Times New Roman" w:hAnsi="Times New Roman"/>
          <w:sz w:val="24"/>
          <w:szCs w:val="24"/>
        </w:rPr>
        <w:t>по адресу: Акмолинская область,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5D7DEA">
        <w:rPr>
          <w:rFonts w:ascii="Times New Roman" w:hAnsi="Times New Roman"/>
          <w:sz w:val="24"/>
          <w:szCs w:val="24"/>
        </w:rPr>
        <w:lastRenderedPageBreak/>
        <w:t xml:space="preserve">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623C93" w:rsidRDefault="00E46228" w:rsidP="00F7049D">
      <w:pPr>
        <w:spacing w:after="0"/>
        <w:rPr>
          <w:rFonts w:ascii="Times New Roman" w:hAnsi="Times New Roman"/>
          <w:sz w:val="24"/>
          <w:szCs w:val="24"/>
        </w:rPr>
      </w:pPr>
      <w:r>
        <w:rPr>
          <w:rFonts w:ascii="Times New Roman" w:hAnsi="Times New Roman"/>
          <w:sz w:val="24"/>
          <w:szCs w:val="24"/>
        </w:rPr>
        <w:t>Артемасова В. А.</w:t>
      </w:r>
      <w:r w:rsidR="00F7049D" w:rsidRPr="00BF3A90">
        <w:rPr>
          <w:rFonts w:ascii="Times New Roman" w:hAnsi="Times New Roman"/>
          <w:sz w:val="24"/>
          <w:szCs w:val="24"/>
        </w:rPr>
        <w:t>-</w:t>
      </w:r>
      <w:r w:rsidR="00F7049D" w:rsidRPr="00BF3A90">
        <w:rPr>
          <w:sz w:val="24"/>
          <w:szCs w:val="24"/>
        </w:rPr>
        <w:t xml:space="preserve"> </w:t>
      </w:r>
      <w:r>
        <w:rPr>
          <w:rFonts w:ascii="Times New Roman" w:hAnsi="Times New Roman"/>
          <w:sz w:val="24"/>
          <w:szCs w:val="24"/>
        </w:rPr>
        <w:t>З</w:t>
      </w:r>
      <w:r w:rsidRPr="00E46228">
        <w:rPr>
          <w:rFonts w:ascii="Times New Roman" w:hAnsi="Times New Roman"/>
          <w:sz w:val="24"/>
          <w:szCs w:val="24"/>
        </w:rPr>
        <w:t>аведующая клинико-диагностической лабораторией</w:t>
      </w:r>
    </w:p>
    <w:p w:rsidR="00623C93" w:rsidRDefault="00623C93" w:rsidP="00F7049D">
      <w:pPr>
        <w:spacing w:after="0"/>
        <w:rPr>
          <w:rFonts w:ascii="Times New Roman" w:hAnsi="Times New Roman"/>
          <w:sz w:val="24"/>
          <w:szCs w:val="24"/>
        </w:rPr>
      </w:pPr>
    </w:p>
    <w:p w:rsidR="00F7049D" w:rsidRDefault="00F7049D" w:rsidP="00F7049D">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172BA8">
        <w:rPr>
          <w:rFonts w:ascii="Times New Roman" w:hAnsi="Times New Roman"/>
          <w:i/>
          <w:sz w:val="20"/>
          <w:szCs w:val="20"/>
        </w:rPr>
        <w:t>1</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530"/>
        <w:gridCol w:w="2526"/>
        <w:gridCol w:w="5699"/>
        <w:gridCol w:w="851"/>
        <w:gridCol w:w="992"/>
        <w:gridCol w:w="1547"/>
        <w:gridCol w:w="1571"/>
      </w:tblGrid>
      <w:tr w:rsidR="00D96D49" w:rsidRPr="005161B4" w:rsidTr="005161B4">
        <w:tc>
          <w:tcPr>
            <w:tcW w:w="530" w:type="dxa"/>
            <w:vAlign w:val="center"/>
          </w:tcPr>
          <w:p w:rsidR="00D96D49" w:rsidRPr="005161B4" w:rsidRDefault="00D96D49" w:rsidP="005161B4">
            <w:pPr>
              <w:jc w:val="center"/>
              <w:rPr>
                <w:rFonts w:ascii="Times New Roman" w:hAnsi="Times New Roman"/>
                <w:b/>
              </w:rPr>
            </w:pPr>
            <w:r w:rsidRPr="005161B4">
              <w:rPr>
                <w:rFonts w:ascii="Times New Roman" w:hAnsi="Times New Roman"/>
                <w:b/>
              </w:rPr>
              <w:t>№</w:t>
            </w:r>
          </w:p>
        </w:tc>
        <w:tc>
          <w:tcPr>
            <w:tcW w:w="2526" w:type="dxa"/>
            <w:vAlign w:val="center"/>
          </w:tcPr>
          <w:p w:rsidR="00D96D49" w:rsidRPr="005161B4" w:rsidRDefault="00D96D49" w:rsidP="005161B4">
            <w:pPr>
              <w:jc w:val="center"/>
              <w:rPr>
                <w:rFonts w:ascii="Times New Roman" w:hAnsi="Times New Roman"/>
                <w:b/>
              </w:rPr>
            </w:pPr>
            <w:r w:rsidRPr="005161B4">
              <w:rPr>
                <w:rFonts w:ascii="Times New Roman" w:hAnsi="Times New Roman"/>
                <w:b/>
              </w:rPr>
              <w:t>Наименование</w:t>
            </w:r>
          </w:p>
        </w:tc>
        <w:tc>
          <w:tcPr>
            <w:tcW w:w="5699" w:type="dxa"/>
            <w:vAlign w:val="center"/>
          </w:tcPr>
          <w:p w:rsidR="00D96D49" w:rsidRPr="005161B4" w:rsidRDefault="00D96D49" w:rsidP="005161B4">
            <w:pPr>
              <w:jc w:val="center"/>
              <w:rPr>
                <w:rFonts w:ascii="Times New Roman" w:hAnsi="Times New Roman"/>
                <w:b/>
              </w:rPr>
            </w:pPr>
            <w:r w:rsidRPr="005161B4">
              <w:rPr>
                <w:rFonts w:ascii="Times New Roman" w:hAnsi="Times New Roman"/>
                <w:b/>
              </w:rPr>
              <w:t>Характеристика</w:t>
            </w:r>
          </w:p>
        </w:tc>
        <w:tc>
          <w:tcPr>
            <w:tcW w:w="851" w:type="dxa"/>
            <w:vAlign w:val="center"/>
          </w:tcPr>
          <w:p w:rsidR="00D96D49" w:rsidRPr="005161B4" w:rsidRDefault="00D96D49" w:rsidP="005161B4">
            <w:pPr>
              <w:jc w:val="center"/>
              <w:rPr>
                <w:rFonts w:ascii="Times New Roman" w:hAnsi="Times New Roman"/>
                <w:b/>
              </w:rPr>
            </w:pPr>
            <w:r w:rsidRPr="005161B4">
              <w:rPr>
                <w:rFonts w:ascii="Times New Roman" w:hAnsi="Times New Roman"/>
                <w:b/>
              </w:rPr>
              <w:t>Ед. изм.</w:t>
            </w:r>
          </w:p>
        </w:tc>
        <w:tc>
          <w:tcPr>
            <w:tcW w:w="992" w:type="dxa"/>
            <w:vAlign w:val="center"/>
          </w:tcPr>
          <w:p w:rsidR="00D96D49" w:rsidRPr="005161B4" w:rsidRDefault="00D96D49" w:rsidP="005161B4">
            <w:pPr>
              <w:jc w:val="center"/>
              <w:rPr>
                <w:rFonts w:ascii="Times New Roman" w:hAnsi="Times New Roman"/>
                <w:b/>
              </w:rPr>
            </w:pPr>
            <w:r w:rsidRPr="005161B4">
              <w:rPr>
                <w:rFonts w:ascii="Times New Roman" w:hAnsi="Times New Roman"/>
                <w:b/>
              </w:rPr>
              <w:t>Кол-во</w:t>
            </w:r>
          </w:p>
        </w:tc>
        <w:tc>
          <w:tcPr>
            <w:tcW w:w="1547" w:type="dxa"/>
            <w:vAlign w:val="center"/>
          </w:tcPr>
          <w:p w:rsidR="00D96D49" w:rsidRPr="005161B4" w:rsidRDefault="00D96D49" w:rsidP="005161B4">
            <w:pPr>
              <w:jc w:val="center"/>
              <w:rPr>
                <w:rFonts w:ascii="Times New Roman" w:hAnsi="Times New Roman"/>
                <w:b/>
              </w:rPr>
            </w:pPr>
            <w:r w:rsidRPr="005161B4">
              <w:rPr>
                <w:rFonts w:ascii="Times New Roman" w:hAnsi="Times New Roman"/>
                <w:b/>
              </w:rPr>
              <w:t>Цена, тг.</w:t>
            </w:r>
          </w:p>
        </w:tc>
        <w:tc>
          <w:tcPr>
            <w:tcW w:w="1571" w:type="dxa"/>
            <w:vAlign w:val="center"/>
          </w:tcPr>
          <w:p w:rsidR="00D96D49" w:rsidRPr="005161B4" w:rsidRDefault="00D96D49" w:rsidP="005161B4">
            <w:pPr>
              <w:jc w:val="center"/>
              <w:rPr>
                <w:rFonts w:ascii="Times New Roman" w:hAnsi="Times New Roman"/>
                <w:b/>
              </w:rPr>
            </w:pPr>
            <w:r w:rsidRPr="005161B4">
              <w:rPr>
                <w:rFonts w:ascii="Times New Roman" w:hAnsi="Times New Roman"/>
                <w:b/>
              </w:rPr>
              <w:t>Сумма, тг.</w:t>
            </w:r>
          </w:p>
        </w:tc>
      </w:tr>
      <w:tr w:rsidR="005B342B" w:rsidRPr="005161B4" w:rsidTr="001C3D37">
        <w:tc>
          <w:tcPr>
            <w:tcW w:w="530" w:type="dxa"/>
          </w:tcPr>
          <w:p w:rsidR="005B342B" w:rsidRPr="005161B4" w:rsidRDefault="005B342B" w:rsidP="00552440">
            <w:pPr>
              <w:rPr>
                <w:rFonts w:ascii="Times New Roman" w:hAnsi="Times New Roman"/>
                <w:b/>
              </w:rPr>
            </w:pPr>
            <w:r w:rsidRPr="005161B4">
              <w:rPr>
                <w:rFonts w:ascii="Times New Roman" w:hAnsi="Times New Roman"/>
                <w:b/>
              </w:rPr>
              <w:t>1</w:t>
            </w:r>
          </w:p>
        </w:tc>
        <w:tc>
          <w:tcPr>
            <w:tcW w:w="2526" w:type="dxa"/>
          </w:tcPr>
          <w:p w:rsidR="005B342B" w:rsidRPr="005161B4" w:rsidRDefault="005B342B">
            <w:pPr>
              <w:rPr>
                <w:rFonts w:ascii="Times New Roman" w:hAnsi="Times New Roman"/>
                <w:color w:val="000000"/>
              </w:rPr>
            </w:pPr>
            <w:r w:rsidRPr="005161B4">
              <w:rPr>
                <w:rFonts w:ascii="Times New Roman" w:hAnsi="Times New Roman"/>
                <w:color w:val="000000"/>
              </w:rPr>
              <w:t>Билирубин общий Bil-Т</w:t>
            </w:r>
          </w:p>
        </w:tc>
        <w:tc>
          <w:tcPr>
            <w:tcW w:w="5699" w:type="dxa"/>
          </w:tcPr>
          <w:p w:rsidR="005B342B" w:rsidRPr="005161B4" w:rsidRDefault="005B342B">
            <w:pPr>
              <w:rPr>
                <w:rFonts w:ascii="Times New Roman" w:hAnsi="Times New Roman"/>
                <w:color w:val="000000"/>
              </w:rPr>
            </w:pPr>
            <w:r w:rsidRPr="005161B4">
              <w:rPr>
                <w:rFonts w:ascii="Times New Roman" w:hAnsi="Times New Roman"/>
                <w:color w:val="000000"/>
              </w:rPr>
              <w:t>Набор д/опр. билирубина общего д/биох.анализ.BS200E VOX-метод закрытого типа</w:t>
            </w:r>
          </w:p>
        </w:tc>
        <w:tc>
          <w:tcPr>
            <w:tcW w:w="851" w:type="dxa"/>
            <w:vAlign w:val="center"/>
          </w:tcPr>
          <w:p w:rsidR="005B342B" w:rsidRPr="005161B4" w:rsidRDefault="005B342B">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B342B" w:rsidRPr="005161B4" w:rsidRDefault="005B342B">
            <w:pPr>
              <w:jc w:val="center"/>
              <w:rPr>
                <w:rFonts w:ascii="Times New Roman" w:hAnsi="Times New Roman"/>
                <w:color w:val="000000"/>
              </w:rPr>
            </w:pPr>
            <w:r w:rsidRPr="005161B4">
              <w:rPr>
                <w:rFonts w:ascii="Times New Roman" w:hAnsi="Times New Roman"/>
                <w:color w:val="000000"/>
              </w:rPr>
              <w:t>20</w:t>
            </w:r>
          </w:p>
        </w:tc>
        <w:tc>
          <w:tcPr>
            <w:tcW w:w="1547" w:type="dxa"/>
            <w:vAlign w:val="center"/>
          </w:tcPr>
          <w:p w:rsidR="005B342B" w:rsidRPr="005161B4" w:rsidRDefault="005B342B">
            <w:pPr>
              <w:jc w:val="center"/>
              <w:rPr>
                <w:rFonts w:ascii="Times New Roman" w:hAnsi="Times New Roman"/>
                <w:color w:val="000000"/>
              </w:rPr>
            </w:pPr>
            <w:r w:rsidRPr="005161B4">
              <w:rPr>
                <w:rFonts w:ascii="Times New Roman" w:hAnsi="Times New Roman"/>
                <w:color w:val="000000"/>
              </w:rPr>
              <w:t>37200</w:t>
            </w:r>
          </w:p>
        </w:tc>
        <w:tc>
          <w:tcPr>
            <w:tcW w:w="1571" w:type="dxa"/>
            <w:vAlign w:val="center"/>
          </w:tcPr>
          <w:p w:rsidR="005B342B" w:rsidRPr="005161B4" w:rsidRDefault="005B342B">
            <w:pPr>
              <w:jc w:val="center"/>
              <w:rPr>
                <w:rFonts w:ascii="Times New Roman" w:hAnsi="Times New Roman"/>
                <w:color w:val="000000"/>
              </w:rPr>
            </w:pPr>
            <w:r w:rsidRPr="005161B4">
              <w:rPr>
                <w:rFonts w:ascii="Times New Roman" w:hAnsi="Times New Roman"/>
                <w:color w:val="000000"/>
              </w:rPr>
              <w:t>744000</w:t>
            </w:r>
          </w:p>
        </w:tc>
      </w:tr>
      <w:tr w:rsidR="005B342B" w:rsidRPr="005161B4" w:rsidTr="001C3D37">
        <w:tc>
          <w:tcPr>
            <w:tcW w:w="530" w:type="dxa"/>
          </w:tcPr>
          <w:p w:rsidR="005B342B" w:rsidRPr="005161B4" w:rsidRDefault="005B342B" w:rsidP="00552440">
            <w:pPr>
              <w:rPr>
                <w:rFonts w:ascii="Times New Roman" w:hAnsi="Times New Roman"/>
                <w:b/>
              </w:rPr>
            </w:pPr>
            <w:r w:rsidRPr="005161B4">
              <w:rPr>
                <w:rFonts w:ascii="Times New Roman" w:hAnsi="Times New Roman"/>
                <w:b/>
              </w:rPr>
              <w:t>2</w:t>
            </w:r>
          </w:p>
        </w:tc>
        <w:tc>
          <w:tcPr>
            <w:tcW w:w="2526" w:type="dxa"/>
          </w:tcPr>
          <w:p w:rsidR="005B342B" w:rsidRPr="005161B4" w:rsidRDefault="005B342B">
            <w:pPr>
              <w:rPr>
                <w:rFonts w:ascii="Times New Roman" w:hAnsi="Times New Roman"/>
                <w:color w:val="000000"/>
              </w:rPr>
            </w:pPr>
            <w:r w:rsidRPr="005161B4">
              <w:rPr>
                <w:rFonts w:ascii="Times New Roman" w:hAnsi="Times New Roman"/>
                <w:color w:val="000000"/>
              </w:rPr>
              <w:t xml:space="preserve">Амилаза a- AMY </w:t>
            </w:r>
          </w:p>
        </w:tc>
        <w:tc>
          <w:tcPr>
            <w:tcW w:w="5699" w:type="dxa"/>
          </w:tcPr>
          <w:p w:rsidR="005B342B" w:rsidRPr="005161B4" w:rsidRDefault="005B342B">
            <w:pPr>
              <w:rPr>
                <w:rFonts w:ascii="Times New Roman" w:hAnsi="Times New Roman"/>
                <w:color w:val="000000"/>
              </w:rPr>
            </w:pPr>
            <w:r w:rsidRPr="005161B4">
              <w:rPr>
                <w:rFonts w:ascii="Times New Roman" w:hAnsi="Times New Roman"/>
                <w:color w:val="000000"/>
              </w:rPr>
              <w:t>Набор д/опр альфа- амилазы для биохим анализатора BS-200E(IFCC- метод) закрытого типа</w:t>
            </w:r>
          </w:p>
        </w:tc>
        <w:tc>
          <w:tcPr>
            <w:tcW w:w="851" w:type="dxa"/>
            <w:vAlign w:val="center"/>
          </w:tcPr>
          <w:p w:rsidR="005B342B" w:rsidRPr="005161B4" w:rsidRDefault="005B342B">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B342B" w:rsidRPr="005161B4" w:rsidRDefault="005B342B">
            <w:pPr>
              <w:jc w:val="center"/>
              <w:rPr>
                <w:rFonts w:ascii="Times New Roman" w:hAnsi="Times New Roman"/>
                <w:color w:val="000000"/>
              </w:rPr>
            </w:pPr>
            <w:r w:rsidRPr="005161B4">
              <w:rPr>
                <w:rFonts w:ascii="Times New Roman" w:hAnsi="Times New Roman"/>
                <w:color w:val="000000"/>
              </w:rPr>
              <w:t>30</w:t>
            </w:r>
          </w:p>
        </w:tc>
        <w:tc>
          <w:tcPr>
            <w:tcW w:w="1547" w:type="dxa"/>
            <w:vAlign w:val="center"/>
          </w:tcPr>
          <w:p w:rsidR="005B342B" w:rsidRPr="005161B4" w:rsidRDefault="005B342B">
            <w:pPr>
              <w:jc w:val="center"/>
              <w:rPr>
                <w:rFonts w:ascii="Times New Roman" w:hAnsi="Times New Roman"/>
                <w:color w:val="000000"/>
              </w:rPr>
            </w:pPr>
            <w:r w:rsidRPr="005161B4">
              <w:rPr>
                <w:rFonts w:ascii="Times New Roman" w:hAnsi="Times New Roman"/>
                <w:color w:val="000000"/>
              </w:rPr>
              <w:t>33500</w:t>
            </w:r>
          </w:p>
        </w:tc>
        <w:tc>
          <w:tcPr>
            <w:tcW w:w="1571" w:type="dxa"/>
            <w:vAlign w:val="center"/>
          </w:tcPr>
          <w:p w:rsidR="005B342B" w:rsidRPr="005161B4" w:rsidRDefault="005B342B">
            <w:pPr>
              <w:jc w:val="center"/>
              <w:rPr>
                <w:rFonts w:ascii="Times New Roman" w:hAnsi="Times New Roman"/>
                <w:color w:val="000000"/>
              </w:rPr>
            </w:pPr>
            <w:r w:rsidRPr="005161B4">
              <w:rPr>
                <w:rFonts w:ascii="Times New Roman" w:hAnsi="Times New Roman"/>
                <w:color w:val="000000"/>
              </w:rPr>
              <w:t>1005000</w:t>
            </w:r>
          </w:p>
        </w:tc>
      </w:tr>
      <w:tr w:rsidR="005B342B" w:rsidRPr="005161B4" w:rsidTr="001C3D37">
        <w:tc>
          <w:tcPr>
            <w:tcW w:w="530" w:type="dxa"/>
          </w:tcPr>
          <w:p w:rsidR="005B342B" w:rsidRPr="005161B4" w:rsidRDefault="005B342B" w:rsidP="00552440">
            <w:pPr>
              <w:rPr>
                <w:rFonts w:ascii="Times New Roman" w:hAnsi="Times New Roman"/>
                <w:b/>
              </w:rPr>
            </w:pPr>
            <w:r w:rsidRPr="005161B4">
              <w:rPr>
                <w:rFonts w:ascii="Times New Roman" w:hAnsi="Times New Roman"/>
                <w:b/>
              </w:rPr>
              <w:t>3</w:t>
            </w:r>
          </w:p>
        </w:tc>
        <w:tc>
          <w:tcPr>
            <w:tcW w:w="2526" w:type="dxa"/>
          </w:tcPr>
          <w:p w:rsidR="005B342B" w:rsidRPr="005161B4" w:rsidRDefault="005B342B">
            <w:pPr>
              <w:rPr>
                <w:rFonts w:ascii="Times New Roman" w:hAnsi="Times New Roman"/>
                <w:color w:val="000000"/>
              </w:rPr>
            </w:pPr>
            <w:r w:rsidRPr="005161B4">
              <w:rPr>
                <w:rFonts w:ascii="Times New Roman" w:hAnsi="Times New Roman"/>
                <w:color w:val="000000"/>
              </w:rPr>
              <w:t xml:space="preserve">Альфа-Амилаза </w:t>
            </w:r>
          </w:p>
        </w:tc>
        <w:tc>
          <w:tcPr>
            <w:tcW w:w="5699" w:type="dxa"/>
          </w:tcPr>
          <w:p w:rsidR="005B342B" w:rsidRPr="005161B4" w:rsidRDefault="005B342B">
            <w:pPr>
              <w:rPr>
                <w:rFonts w:ascii="Times New Roman" w:hAnsi="Times New Roman"/>
                <w:color w:val="000000"/>
              </w:rPr>
            </w:pPr>
            <w:r w:rsidRPr="005161B4">
              <w:rPr>
                <w:rFonts w:ascii="Times New Roman" w:hAnsi="Times New Roman"/>
                <w:color w:val="000000"/>
              </w:rPr>
              <w:t>Набор д/опр. активности альфа- амилазы в сыворотке(плазме) крови и моче амилокластическим методом (не кинетическим)</w:t>
            </w:r>
          </w:p>
        </w:tc>
        <w:tc>
          <w:tcPr>
            <w:tcW w:w="851" w:type="dxa"/>
            <w:vAlign w:val="center"/>
          </w:tcPr>
          <w:p w:rsidR="005B342B" w:rsidRPr="005161B4" w:rsidRDefault="005B342B">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B342B" w:rsidRPr="005161B4" w:rsidRDefault="005B342B">
            <w:pPr>
              <w:jc w:val="center"/>
              <w:rPr>
                <w:rFonts w:ascii="Times New Roman" w:hAnsi="Times New Roman"/>
                <w:color w:val="000000"/>
              </w:rPr>
            </w:pPr>
            <w:r w:rsidRPr="005161B4">
              <w:rPr>
                <w:rFonts w:ascii="Times New Roman" w:hAnsi="Times New Roman"/>
                <w:color w:val="000000"/>
              </w:rPr>
              <w:t>40</w:t>
            </w:r>
          </w:p>
        </w:tc>
        <w:tc>
          <w:tcPr>
            <w:tcW w:w="1547" w:type="dxa"/>
            <w:vAlign w:val="center"/>
          </w:tcPr>
          <w:p w:rsidR="005B342B" w:rsidRPr="005161B4" w:rsidRDefault="005B342B">
            <w:pPr>
              <w:jc w:val="center"/>
              <w:rPr>
                <w:rFonts w:ascii="Times New Roman" w:hAnsi="Times New Roman"/>
                <w:color w:val="000000"/>
              </w:rPr>
            </w:pPr>
            <w:r w:rsidRPr="005161B4">
              <w:rPr>
                <w:rFonts w:ascii="Times New Roman" w:hAnsi="Times New Roman"/>
                <w:color w:val="000000"/>
              </w:rPr>
              <w:t>5300</w:t>
            </w:r>
          </w:p>
        </w:tc>
        <w:tc>
          <w:tcPr>
            <w:tcW w:w="1571" w:type="dxa"/>
            <w:vAlign w:val="center"/>
          </w:tcPr>
          <w:p w:rsidR="005B342B" w:rsidRPr="005161B4" w:rsidRDefault="005B342B">
            <w:pPr>
              <w:jc w:val="center"/>
              <w:rPr>
                <w:rFonts w:ascii="Times New Roman" w:hAnsi="Times New Roman"/>
                <w:color w:val="000000"/>
              </w:rPr>
            </w:pPr>
            <w:r w:rsidRPr="005161B4">
              <w:rPr>
                <w:rFonts w:ascii="Times New Roman" w:hAnsi="Times New Roman"/>
                <w:color w:val="000000"/>
              </w:rPr>
              <w:t>212000</w:t>
            </w:r>
          </w:p>
        </w:tc>
      </w:tr>
      <w:tr w:rsidR="0043440C" w:rsidRPr="005161B4" w:rsidTr="001C3D37">
        <w:tc>
          <w:tcPr>
            <w:tcW w:w="530" w:type="dxa"/>
          </w:tcPr>
          <w:p w:rsidR="0043440C" w:rsidRPr="005161B4" w:rsidRDefault="0043440C" w:rsidP="00552440">
            <w:pPr>
              <w:rPr>
                <w:rFonts w:ascii="Times New Roman" w:hAnsi="Times New Roman"/>
                <w:b/>
              </w:rPr>
            </w:pPr>
            <w:r w:rsidRPr="005161B4">
              <w:rPr>
                <w:rFonts w:ascii="Times New Roman" w:hAnsi="Times New Roman"/>
                <w:b/>
              </w:rPr>
              <w:t>4</w:t>
            </w:r>
          </w:p>
        </w:tc>
        <w:tc>
          <w:tcPr>
            <w:tcW w:w="2526" w:type="dxa"/>
          </w:tcPr>
          <w:p w:rsidR="0043440C" w:rsidRPr="005161B4" w:rsidRDefault="0043440C" w:rsidP="005161B4">
            <w:pPr>
              <w:rPr>
                <w:rFonts w:ascii="Times New Roman" w:hAnsi="Times New Roman"/>
                <w:color w:val="000000"/>
              </w:rPr>
            </w:pPr>
            <w:r w:rsidRPr="005161B4">
              <w:rPr>
                <w:rFonts w:ascii="Times New Roman" w:hAnsi="Times New Roman"/>
                <w:color w:val="000000"/>
              </w:rPr>
              <w:t>Глюкоза Glu-GodPap</w:t>
            </w:r>
          </w:p>
        </w:tc>
        <w:tc>
          <w:tcPr>
            <w:tcW w:w="5699" w:type="dxa"/>
          </w:tcPr>
          <w:p w:rsidR="0043440C" w:rsidRPr="005161B4" w:rsidRDefault="0043440C" w:rsidP="005161B4">
            <w:pPr>
              <w:rPr>
                <w:rFonts w:ascii="Times New Roman" w:hAnsi="Times New Roman"/>
                <w:color w:val="000000"/>
              </w:rPr>
            </w:pPr>
            <w:r w:rsidRPr="005161B4">
              <w:rPr>
                <w:rFonts w:ascii="Times New Roman" w:hAnsi="Times New Roman"/>
                <w:color w:val="000000"/>
              </w:rPr>
              <w:t>Глюкозооксидазный метод для биохим анализатора BS-200E закрытого типа</w:t>
            </w:r>
          </w:p>
        </w:tc>
        <w:tc>
          <w:tcPr>
            <w:tcW w:w="851"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22</w:t>
            </w:r>
          </w:p>
        </w:tc>
        <w:tc>
          <w:tcPr>
            <w:tcW w:w="1547"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21945</w:t>
            </w:r>
          </w:p>
        </w:tc>
        <w:tc>
          <w:tcPr>
            <w:tcW w:w="1571"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482790</w:t>
            </w:r>
          </w:p>
        </w:tc>
      </w:tr>
      <w:tr w:rsidR="0043440C" w:rsidRPr="005161B4" w:rsidTr="001C3D37">
        <w:tc>
          <w:tcPr>
            <w:tcW w:w="530" w:type="dxa"/>
          </w:tcPr>
          <w:p w:rsidR="0043440C" w:rsidRPr="005161B4" w:rsidRDefault="0043440C" w:rsidP="00552440">
            <w:pPr>
              <w:rPr>
                <w:rFonts w:ascii="Times New Roman" w:hAnsi="Times New Roman"/>
                <w:b/>
              </w:rPr>
            </w:pPr>
            <w:r w:rsidRPr="005161B4">
              <w:rPr>
                <w:rFonts w:ascii="Times New Roman" w:hAnsi="Times New Roman"/>
                <w:b/>
              </w:rPr>
              <w:t>5</w:t>
            </w:r>
          </w:p>
        </w:tc>
        <w:tc>
          <w:tcPr>
            <w:tcW w:w="2526" w:type="dxa"/>
          </w:tcPr>
          <w:p w:rsidR="0043440C" w:rsidRPr="005161B4" w:rsidRDefault="0043440C" w:rsidP="005161B4">
            <w:pPr>
              <w:rPr>
                <w:rFonts w:ascii="Times New Roman" w:hAnsi="Times New Roman"/>
                <w:color w:val="000000"/>
              </w:rPr>
            </w:pPr>
            <w:r w:rsidRPr="005161B4">
              <w:rPr>
                <w:rFonts w:ascii="Times New Roman" w:hAnsi="Times New Roman"/>
                <w:color w:val="000000"/>
              </w:rPr>
              <w:t xml:space="preserve">Глюкоза </w:t>
            </w:r>
          </w:p>
        </w:tc>
        <w:tc>
          <w:tcPr>
            <w:tcW w:w="5699" w:type="dxa"/>
          </w:tcPr>
          <w:p w:rsidR="0043440C" w:rsidRPr="005161B4" w:rsidRDefault="0043440C" w:rsidP="005161B4">
            <w:pPr>
              <w:rPr>
                <w:rFonts w:ascii="Times New Roman" w:hAnsi="Times New Roman"/>
                <w:color w:val="000000"/>
              </w:rPr>
            </w:pPr>
            <w:r w:rsidRPr="005161B4">
              <w:rPr>
                <w:rFonts w:ascii="Times New Roman" w:hAnsi="Times New Roman"/>
                <w:color w:val="000000"/>
              </w:rPr>
              <w:t xml:space="preserve">Набор для определения глюкозы в сыворотке (плазме) крови глюкозооксидазным методом  </w:t>
            </w:r>
          </w:p>
        </w:tc>
        <w:tc>
          <w:tcPr>
            <w:tcW w:w="851"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60</w:t>
            </w:r>
          </w:p>
        </w:tc>
        <w:tc>
          <w:tcPr>
            <w:tcW w:w="1547"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4100</w:t>
            </w:r>
          </w:p>
        </w:tc>
        <w:tc>
          <w:tcPr>
            <w:tcW w:w="1571"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246000</w:t>
            </w:r>
          </w:p>
        </w:tc>
      </w:tr>
      <w:tr w:rsidR="0043440C" w:rsidRPr="005161B4" w:rsidTr="001C3D37">
        <w:tc>
          <w:tcPr>
            <w:tcW w:w="530" w:type="dxa"/>
          </w:tcPr>
          <w:p w:rsidR="0043440C" w:rsidRPr="005161B4" w:rsidRDefault="0043440C" w:rsidP="00552440">
            <w:pPr>
              <w:rPr>
                <w:rFonts w:ascii="Times New Roman" w:hAnsi="Times New Roman"/>
                <w:b/>
              </w:rPr>
            </w:pPr>
            <w:r w:rsidRPr="005161B4">
              <w:rPr>
                <w:rFonts w:ascii="Times New Roman" w:hAnsi="Times New Roman"/>
                <w:b/>
              </w:rPr>
              <w:t>6</w:t>
            </w:r>
          </w:p>
        </w:tc>
        <w:tc>
          <w:tcPr>
            <w:tcW w:w="2526" w:type="dxa"/>
          </w:tcPr>
          <w:p w:rsidR="0043440C" w:rsidRPr="005161B4" w:rsidRDefault="0043440C" w:rsidP="005161B4">
            <w:pPr>
              <w:rPr>
                <w:rFonts w:ascii="Times New Roman" w:hAnsi="Times New Roman"/>
                <w:color w:val="000000"/>
              </w:rPr>
            </w:pPr>
            <w:r w:rsidRPr="005161B4">
              <w:rPr>
                <w:rFonts w:ascii="Times New Roman" w:hAnsi="Times New Roman"/>
                <w:color w:val="000000"/>
              </w:rPr>
              <w:t>Креатинин CREA-S</w:t>
            </w:r>
          </w:p>
        </w:tc>
        <w:tc>
          <w:tcPr>
            <w:tcW w:w="5699" w:type="dxa"/>
          </w:tcPr>
          <w:p w:rsidR="0043440C" w:rsidRPr="005161B4" w:rsidRDefault="0043440C" w:rsidP="005161B4">
            <w:pPr>
              <w:rPr>
                <w:rFonts w:ascii="Times New Roman" w:hAnsi="Times New Roman"/>
                <w:color w:val="000000"/>
              </w:rPr>
            </w:pPr>
            <w:r w:rsidRPr="005161B4">
              <w:rPr>
                <w:rFonts w:ascii="Times New Roman" w:hAnsi="Times New Roman"/>
                <w:color w:val="000000"/>
              </w:rPr>
              <w:t>Саркозиноксидазный метод для биохим анализатора  BS-200E закрытого типа</w:t>
            </w:r>
          </w:p>
        </w:tc>
        <w:tc>
          <w:tcPr>
            <w:tcW w:w="851"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32</w:t>
            </w:r>
          </w:p>
        </w:tc>
        <w:tc>
          <w:tcPr>
            <w:tcW w:w="1547"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28500</w:t>
            </w:r>
          </w:p>
        </w:tc>
        <w:tc>
          <w:tcPr>
            <w:tcW w:w="1571"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912000</w:t>
            </w:r>
          </w:p>
        </w:tc>
      </w:tr>
      <w:tr w:rsidR="0043440C" w:rsidRPr="005161B4" w:rsidTr="001C3D37">
        <w:tc>
          <w:tcPr>
            <w:tcW w:w="530" w:type="dxa"/>
          </w:tcPr>
          <w:p w:rsidR="0043440C" w:rsidRPr="005161B4" w:rsidRDefault="0043440C" w:rsidP="00552440">
            <w:pPr>
              <w:rPr>
                <w:rFonts w:ascii="Times New Roman" w:hAnsi="Times New Roman"/>
                <w:b/>
              </w:rPr>
            </w:pPr>
            <w:r w:rsidRPr="005161B4">
              <w:rPr>
                <w:rFonts w:ascii="Times New Roman" w:hAnsi="Times New Roman"/>
                <w:b/>
              </w:rPr>
              <w:t>7</w:t>
            </w:r>
          </w:p>
        </w:tc>
        <w:tc>
          <w:tcPr>
            <w:tcW w:w="2526" w:type="dxa"/>
          </w:tcPr>
          <w:p w:rsidR="0043440C" w:rsidRPr="005161B4" w:rsidRDefault="0043440C" w:rsidP="005161B4">
            <w:pPr>
              <w:rPr>
                <w:rFonts w:ascii="Times New Roman" w:hAnsi="Times New Roman"/>
                <w:color w:val="000000"/>
              </w:rPr>
            </w:pPr>
            <w:r w:rsidRPr="005161B4">
              <w:rPr>
                <w:rFonts w:ascii="Times New Roman" w:hAnsi="Times New Roman"/>
                <w:color w:val="000000"/>
              </w:rPr>
              <w:t>Мочевина UREA</w:t>
            </w:r>
          </w:p>
        </w:tc>
        <w:tc>
          <w:tcPr>
            <w:tcW w:w="5699" w:type="dxa"/>
          </w:tcPr>
          <w:p w:rsidR="0043440C" w:rsidRPr="005161B4" w:rsidRDefault="0043440C" w:rsidP="005161B4">
            <w:pPr>
              <w:rPr>
                <w:rFonts w:ascii="Times New Roman" w:hAnsi="Times New Roman"/>
                <w:color w:val="000000"/>
              </w:rPr>
            </w:pPr>
            <w:r w:rsidRPr="005161B4">
              <w:rPr>
                <w:rFonts w:ascii="Times New Roman" w:hAnsi="Times New Roman"/>
                <w:color w:val="000000"/>
              </w:rPr>
              <w:t xml:space="preserve"> Набор для опр мочевины УФ- метод,уреаза-глуматдегидрогеназа Kit de Ureia для биохим анализатора BS-200E закрытого типа</w:t>
            </w:r>
          </w:p>
        </w:tc>
        <w:tc>
          <w:tcPr>
            <w:tcW w:w="851"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30</w:t>
            </w:r>
          </w:p>
        </w:tc>
        <w:tc>
          <w:tcPr>
            <w:tcW w:w="1547"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20570</w:t>
            </w:r>
          </w:p>
        </w:tc>
        <w:tc>
          <w:tcPr>
            <w:tcW w:w="1571"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617100</w:t>
            </w:r>
          </w:p>
        </w:tc>
      </w:tr>
      <w:tr w:rsidR="0043440C" w:rsidRPr="005161B4" w:rsidTr="001C3D37">
        <w:tc>
          <w:tcPr>
            <w:tcW w:w="530" w:type="dxa"/>
          </w:tcPr>
          <w:p w:rsidR="0043440C" w:rsidRPr="005161B4" w:rsidRDefault="0043440C" w:rsidP="00552440">
            <w:pPr>
              <w:rPr>
                <w:rFonts w:ascii="Times New Roman" w:hAnsi="Times New Roman"/>
                <w:b/>
              </w:rPr>
            </w:pPr>
            <w:r w:rsidRPr="005161B4">
              <w:rPr>
                <w:rFonts w:ascii="Times New Roman" w:hAnsi="Times New Roman"/>
                <w:b/>
              </w:rPr>
              <w:t>8</w:t>
            </w:r>
          </w:p>
        </w:tc>
        <w:tc>
          <w:tcPr>
            <w:tcW w:w="2526" w:type="dxa"/>
          </w:tcPr>
          <w:p w:rsidR="0043440C" w:rsidRPr="005161B4" w:rsidRDefault="0043440C" w:rsidP="005161B4">
            <w:pPr>
              <w:rPr>
                <w:rFonts w:ascii="Times New Roman" w:hAnsi="Times New Roman"/>
                <w:color w:val="000000"/>
              </w:rPr>
            </w:pPr>
            <w:r w:rsidRPr="005161B4">
              <w:rPr>
                <w:rFonts w:ascii="Times New Roman" w:hAnsi="Times New Roman"/>
                <w:color w:val="000000"/>
              </w:rPr>
              <w:t>Мочевина</w:t>
            </w:r>
          </w:p>
        </w:tc>
        <w:tc>
          <w:tcPr>
            <w:tcW w:w="5699" w:type="dxa"/>
          </w:tcPr>
          <w:p w:rsidR="0043440C" w:rsidRPr="005161B4" w:rsidRDefault="0043440C" w:rsidP="005161B4">
            <w:pPr>
              <w:rPr>
                <w:rFonts w:ascii="Times New Roman" w:hAnsi="Times New Roman"/>
                <w:color w:val="000000"/>
              </w:rPr>
            </w:pPr>
            <w:r w:rsidRPr="005161B4">
              <w:rPr>
                <w:rFonts w:ascii="Times New Roman" w:hAnsi="Times New Roman"/>
                <w:color w:val="000000"/>
              </w:rPr>
              <w:t>Набор реагентов для опр. концентрации мочевины в сыворотке (плазме) крови и моче уреазным/фенолгипохлоритным методом</w:t>
            </w:r>
          </w:p>
        </w:tc>
        <w:tc>
          <w:tcPr>
            <w:tcW w:w="851"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40</w:t>
            </w:r>
          </w:p>
        </w:tc>
        <w:tc>
          <w:tcPr>
            <w:tcW w:w="1547"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6600</w:t>
            </w:r>
          </w:p>
        </w:tc>
        <w:tc>
          <w:tcPr>
            <w:tcW w:w="1571" w:type="dxa"/>
            <w:vAlign w:val="center"/>
          </w:tcPr>
          <w:p w:rsidR="0043440C" w:rsidRPr="005161B4" w:rsidRDefault="0043440C" w:rsidP="005161B4">
            <w:pPr>
              <w:jc w:val="center"/>
              <w:rPr>
                <w:rFonts w:ascii="Times New Roman" w:hAnsi="Times New Roman"/>
                <w:color w:val="000000"/>
              </w:rPr>
            </w:pPr>
            <w:r w:rsidRPr="005161B4">
              <w:rPr>
                <w:rFonts w:ascii="Times New Roman" w:hAnsi="Times New Roman"/>
                <w:color w:val="000000"/>
              </w:rPr>
              <w:t>264000</w:t>
            </w:r>
          </w:p>
        </w:tc>
      </w:tr>
      <w:tr w:rsidR="006369CA" w:rsidRPr="005161B4" w:rsidTr="001C3D37">
        <w:tc>
          <w:tcPr>
            <w:tcW w:w="530" w:type="dxa"/>
          </w:tcPr>
          <w:p w:rsidR="006369CA" w:rsidRPr="005161B4" w:rsidRDefault="006369CA" w:rsidP="00552440">
            <w:pPr>
              <w:rPr>
                <w:rFonts w:ascii="Times New Roman" w:hAnsi="Times New Roman"/>
                <w:b/>
              </w:rPr>
            </w:pPr>
            <w:r w:rsidRPr="005161B4">
              <w:rPr>
                <w:rFonts w:ascii="Times New Roman" w:hAnsi="Times New Roman"/>
                <w:b/>
              </w:rPr>
              <w:t>9</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СРБ-Latex</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СRP-Latex С-реактивный белок Латекс агглютинации, на 2,5 мл реагента</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5670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113400</w:t>
            </w:r>
          </w:p>
        </w:tc>
      </w:tr>
      <w:tr w:rsidR="006369CA" w:rsidRPr="005161B4" w:rsidTr="001C3D37">
        <w:tc>
          <w:tcPr>
            <w:tcW w:w="530" w:type="dxa"/>
          </w:tcPr>
          <w:p w:rsidR="006369CA" w:rsidRPr="005161B4" w:rsidRDefault="006369CA" w:rsidP="00552440">
            <w:pPr>
              <w:rPr>
                <w:rFonts w:ascii="Times New Roman" w:hAnsi="Times New Roman"/>
                <w:b/>
              </w:rPr>
            </w:pPr>
            <w:r w:rsidRPr="005161B4">
              <w:rPr>
                <w:rFonts w:ascii="Times New Roman" w:hAnsi="Times New Roman"/>
                <w:b/>
              </w:rPr>
              <w:lastRenderedPageBreak/>
              <w:t>10</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Щелочная фосфотаза ALP</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Кинетический,модифицированный УФ метод для биохим анализатора BS-200E закрытого типа</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12</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20500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246000</w:t>
            </w:r>
          </w:p>
        </w:tc>
      </w:tr>
      <w:tr w:rsidR="006369CA" w:rsidRPr="005161B4" w:rsidTr="001C3D37">
        <w:tc>
          <w:tcPr>
            <w:tcW w:w="530" w:type="dxa"/>
          </w:tcPr>
          <w:p w:rsidR="006369CA" w:rsidRPr="005161B4" w:rsidRDefault="006369CA" w:rsidP="00552440">
            <w:pPr>
              <w:rPr>
                <w:rFonts w:ascii="Times New Roman" w:hAnsi="Times New Roman"/>
                <w:b/>
              </w:rPr>
            </w:pPr>
            <w:r w:rsidRPr="005161B4">
              <w:rPr>
                <w:rFonts w:ascii="Times New Roman" w:hAnsi="Times New Roman"/>
                <w:b/>
              </w:rPr>
              <w:t>11</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Диафан</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Тест полоски для определения сахара и ацетона в моче, уп. 50 шт.</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уп</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60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5200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312000</w:t>
            </w:r>
          </w:p>
        </w:tc>
      </w:tr>
      <w:tr w:rsidR="006369CA" w:rsidRPr="005161B4" w:rsidTr="005161B4">
        <w:tc>
          <w:tcPr>
            <w:tcW w:w="530" w:type="dxa"/>
          </w:tcPr>
          <w:p w:rsidR="006369CA" w:rsidRPr="005161B4" w:rsidRDefault="006369CA" w:rsidP="00552440">
            <w:pPr>
              <w:rPr>
                <w:rFonts w:ascii="Times New Roman" w:hAnsi="Times New Roman"/>
                <w:b/>
              </w:rPr>
            </w:pPr>
            <w:r w:rsidRPr="005161B4">
              <w:rPr>
                <w:rFonts w:ascii="Times New Roman" w:hAnsi="Times New Roman"/>
                <w:b/>
              </w:rPr>
              <w:t>12</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Декафан</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 xml:space="preserve"> Тест-полоски DEKAPHAN   LAURA для мочи уп. 100 шт</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уп</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60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10500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630000</w:t>
            </w:r>
          </w:p>
        </w:tc>
      </w:tr>
      <w:tr w:rsidR="006369CA" w:rsidRPr="005161B4" w:rsidTr="005161B4">
        <w:tc>
          <w:tcPr>
            <w:tcW w:w="530" w:type="dxa"/>
          </w:tcPr>
          <w:p w:rsidR="006369CA" w:rsidRPr="005161B4" w:rsidRDefault="006369CA" w:rsidP="00552440">
            <w:pPr>
              <w:rPr>
                <w:rFonts w:ascii="Times New Roman" w:hAnsi="Times New Roman"/>
                <w:b/>
              </w:rPr>
            </w:pPr>
            <w:r w:rsidRPr="005161B4">
              <w:rPr>
                <w:rFonts w:ascii="Times New Roman" w:hAnsi="Times New Roman"/>
                <w:b/>
              </w:rPr>
              <w:t>13</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Краска Романовского Мини-Мед 1л</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Краска Романовского Мини-Мед 1л для окрашивания мазков крови перед подсчетом лейкоформулы</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л</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32</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4100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131200</w:t>
            </w:r>
          </w:p>
        </w:tc>
      </w:tr>
      <w:tr w:rsidR="006369CA" w:rsidRPr="005161B4" w:rsidTr="001C3D37">
        <w:tc>
          <w:tcPr>
            <w:tcW w:w="530" w:type="dxa"/>
          </w:tcPr>
          <w:p w:rsidR="006369CA" w:rsidRPr="005161B4" w:rsidRDefault="006369CA" w:rsidP="00552440">
            <w:pPr>
              <w:rPr>
                <w:rFonts w:ascii="Times New Roman" w:hAnsi="Times New Roman"/>
                <w:b/>
              </w:rPr>
            </w:pPr>
            <w:r w:rsidRPr="005161B4">
              <w:rPr>
                <w:rFonts w:ascii="Times New Roman" w:hAnsi="Times New Roman"/>
                <w:b/>
              </w:rPr>
              <w:t>14</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АПТВ-тест</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Набор реагентов для опр. Активированного Частичного Тромбопластинового Времени</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60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7100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426000</w:t>
            </w:r>
          </w:p>
        </w:tc>
      </w:tr>
      <w:tr w:rsidR="006369CA" w:rsidRPr="005161B4" w:rsidTr="005161B4">
        <w:tc>
          <w:tcPr>
            <w:tcW w:w="530" w:type="dxa"/>
          </w:tcPr>
          <w:p w:rsidR="006369CA" w:rsidRPr="005161B4" w:rsidRDefault="006369CA" w:rsidP="00552440">
            <w:pPr>
              <w:rPr>
                <w:rFonts w:ascii="Times New Roman" w:hAnsi="Times New Roman"/>
                <w:b/>
              </w:rPr>
            </w:pPr>
            <w:r w:rsidRPr="005161B4">
              <w:rPr>
                <w:rFonts w:ascii="Times New Roman" w:hAnsi="Times New Roman"/>
                <w:b/>
              </w:rPr>
              <w:t>15</w:t>
            </w:r>
          </w:p>
        </w:tc>
        <w:tc>
          <w:tcPr>
            <w:tcW w:w="2526" w:type="dxa"/>
            <w:vAlign w:val="center"/>
          </w:tcPr>
          <w:p w:rsidR="006369CA" w:rsidRPr="005161B4" w:rsidRDefault="006369CA" w:rsidP="005161B4">
            <w:pPr>
              <w:rPr>
                <w:rFonts w:ascii="Times New Roman" w:hAnsi="Times New Roman"/>
                <w:color w:val="000000"/>
              </w:rPr>
            </w:pPr>
            <w:r w:rsidRPr="005161B4">
              <w:rPr>
                <w:rFonts w:ascii="Times New Roman" w:hAnsi="Times New Roman"/>
                <w:color w:val="000000"/>
              </w:rPr>
              <w:t>Дилюент  для гематологического анализатора ВС 3600</w:t>
            </w:r>
          </w:p>
        </w:tc>
        <w:tc>
          <w:tcPr>
            <w:tcW w:w="5699" w:type="dxa"/>
            <w:vAlign w:val="center"/>
          </w:tcPr>
          <w:p w:rsidR="006369CA" w:rsidRPr="005161B4" w:rsidRDefault="006369CA" w:rsidP="005161B4">
            <w:pPr>
              <w:rPr>
                <w:rFonts w:ascii="Times New Roman" w:hAnsi="Times New Roman"/>
                <w:color w:val="000000"/>
              </w:rPr>
            </w:pPr>
            <w:r w:rsidRPr="005161B4">
              <w:rPr>
                <w:rFonts w:ascii="Times New Roman" w:hAnsi="Times New Roman"/>
                <w:color w:val="000000"/>
              </w:rPr>
              <w:t>Дилюент разбавитель изотонический раствор( с учетом 1 упаковка на 400 исследований)  для гематологического анализатора ВС 3600. Флакон 20л</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уп</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80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48500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3880000</w:t>
            </w:r>
          </w:p>
        </w:tc>
      </w:tr>
      <w:tr w:rsidR="006369CA" w:rsidRPr="005161B4" w:rsidTr="005161B4">
        <w:tc>
          <w:tcPr>
            <w:tcW w:w="530" w:type="dxa"/>
          </w:tcPr>
          <w:p w:rsidR="006369CA" w:rsidRPr="005161B4" w:rsidRDefault="006369CA" w:rsidP="00552440">
            <w:pPr>
              <w:rPr>
                <w:rFonts w:ascii="Times New Roman" w:hAnsi="Times New Roman"/>
                <w:b/>
              </w:rPr>
            </w:pPr>
            <w:r w:rsidRPr="005161B4">
              <w:rPr>
                <w:rFonts w:ascii="Times New Roman" w:hAnsi="Times New Roman"/>
                <w:b/>
              </w:rPr>
              <w:t>16</w:t>
            </w:r>
          </w:p>
        </w:tc>
        <w:tc>
          <w:tcPr>
            <w:tcW w:w="2526" w:type="dxa"/>
            <w:vAlign w:val="bottom"/>
          </w:tcPr>
          <w:p w:rsidR="006369CA" w:rsidRPr="005161B4" w:rsidRDefault="006369CA" w:rsidP="005161B4">
            <w:pPr>
              <w:rPr>
                <w:rFonts w:ascii="Times New Roman" w:hAnsi="Times New Roman"/>
                <w:color w:val="000000"/>
              </w:rPr>
            </w:pPr>
            <w:r w:rsidRPr="005161B4">
              <w:rPr>
                <w:rFonts w:ascii="Times New Roman" w:hAnsi="Times New Roman"/>
                <w:color w:val="000000"/>
              </w:rPr>
              <w:t>Очиститель зонда  для гематологического анализатора ВС 3600</w:t>
            </w:r>
          </w:p>
        </w:tc>
        <w:tc>
          <w:tcPr>
            <w:tcW w:w="5699" w:type="dxa"/>
            <w:vAlign w:val="center"/>
          </w:tcPr>
          <w:p w:rsidR="006369CA" w:rsidRPr="005161B4" w:rsidRDefault="006369CA" w:rsidP="005161B4">
            <w:pPr>
              <w:rPr>
                <w:rFonts w:ascii="Times New Roman" w:hAnsi="Times New Roman"/>
                <w:color w:val="000000"/>
              </w:rPr>
            </w:pPr>
            <w:r w:rsidRPr="005161B4">
              <w:rPr>
                <w:rFonts w:ascii="Times New Roman" w:hAnsi="Times New Roman"/>
                <w:color w:val="000000"/>
              </w:rPr>
              <w:t>Очиститель для зонда M-30P Probe cleanser 50 мл  для гематологического анализатора ВС 3600</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фл</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8</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6700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53600</w:t>
            </w:r>
          </w:p>
        </w:tc>
      </w:tr>
      <w:tr w:rsidR="006369CA" w:rsidRPr="005161B4" w:rsidTr="001C3D37">
        <w:tc>
          <w:tcPr>
            <w:tcW w:w="530" w:type="dxa"/>
          </w:tcPr>
          <w:p w:rsidR="006369CA" w:rsidRPr="005161B4" w:rsidRDefault="006369CA" w:rsidP="00552440">
            <w:pPr>
              <w:rPr>
                <w:rFonts w:ascii="Times New Roman" w:hAnsi="Times New Roman"/>
                <w:b/>
              </w:rPr>
            </w:pPr>
            <w:r w:rsidRPr="005161B4">
              <w:rPr>
                <w:rFonts w:ascii="Times New Roman" w:hAnsi="Times New Roman"/>
                <w:b/>
              </w:rPr>
              <w:t>17</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 xml:space="preserve">Лизирующий раствор для гематологического анализатора ВС3600 </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Лизирующий раствор M-30CFL LYSE для гематологического анализатора ВС3600 (500мл)</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фл</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40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45300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1812000</w:t>
            </w:r>
          </w:p>
        </w:tc>
      </w:tr>
      <w:tr w:rsidR="006369CA" w:rsidRPr="005161B4" w:rsidTr="001C3D37">
        <w:tc>
          <w:tcPr>
            <w:tcW w:w="530" w:type="dxa"/>
          </w:tcPr>
          <w:p w:rsidR="006369CA" w:rsidRPr="005161B4" w:rsidRDefault="006369CA" w:rsidP="00552440">
            <w:pPr>
              <w:rPr>
                <w:rFonts w:ascii="Times New Roman" w:hAnsi="Times New Roman"/>
                <w:b/>
              </w:rPr>
            </w:pPr>
            <w:r w:rsidRPr="005161B4">
              <w:rPr>
                <w:rFonts w:ascii="Times New Roman" w:hAnsi="Times New Roman"/>
                <w:b/>
              </w:rPr>
              <w:t>18</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Стекло покровное 24*24</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Стекло покровное 24*24</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шт</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10000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5</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50000</w:t>
            </w:r>
          </w:p>
        </w:tc>
      </w:tr>
      <w:tr w:rsidR="006369CA" w:rsidRPr="005161B4" w:rsidTr="001C3D37">
        <w:tc>
          <w:tcPr>
            <w:tcW w:w="530" w:type="dxa"/>
          </w:tcPr>
          <w:p w:rsidR="006369CA" w:rsidRPr="005161B4" w:rsidRDefault="006369CA" w:rsidP="00552440">
            <w:pPr>
              <w:rPr>
                <w:rFonts w:ascii="Times New Roman" w:hAnsi="Times New Roman"/>
                <w:b/>
              </w:rPr>
            </w:pPr>
            <w:r w:rsidRPr="005161B4">
              <w:rPr>
                <w:rFonts w:ascii="Times New Roman" w:hAnsi="Times New Roman"/>
                <w:b/>
              </w:rPr>
              <w:t>19</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Стекло покровное 18*18</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Стекло покровное 18*18</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шт</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10000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5</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50000</w:t>
            </w:r>
          </w:p>
        </w:tc>
      </w:tr>
      <w:tr w:rsidR="006369CA" w:rsidRPr="005161B4" w:rsidTr="001C3D37">
        <w:tc>
          <w:tcPr>
            <w:tcW w:w="530" w:type="dxa"/>
          </w:tcPr>
          <w:p w:rsidR="006369CA" w:rsidRPr="005161B4" w:rsidRDefault="006369CA" w:rsidP="00552440">
            <w:pPr>
              <w:rPr>
                <w:rFonts w:ascii="Times New Roman" w:hAnsi="Times New Roman"/>
                <w:b/>
              </w:rPr>
            </w:pPr>
            <w:r w:rsidRPr="005161B4">
              <w:rPr>
                <w:rFonts w:ascii="Times New Roman" w:hAnsi="Times New Roman"/>
                <w:b/>
              </w:rPr>
              <w:t>20</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Тропонин-1</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Тропонин-1 для анализатора I-CHROMA</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90105</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1802100</w:t>
            </w:r>
          </w:p>
        </w:tc>
      </w:tr>
      <w:tr w:rsidR="006369CA" w:rsidRPr="005161B4" w:rsidTr="001C3D37">
        <w:tc>
          <w:tcPr>
            <w:tcW w:w="530" w:type="dxa"/>
          </w:tcPr>
          <w:p w:rsidR="006369CA" w:rsidRPr="005161B4" w:rsidRDefault="006369CA" w:rsidP="00552440">
            <w:pPr>
              <w:rPr>
                <w:rFonts w:ascii="Times New Roman" w:hAnsi="Times New Roman"/>
                <w:b/>
              </w:rPr>
            </w:pPr>
            <w:r w:rsidRPr="005161B4">
              <w:rPr>
                <w:rFonts w:ascii="Times New Roman" w:hAnsi="Times New Roman"/>
                <w:b/>
              </w:rPr>
              <w:t>21</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Д-Димер</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Д-Дimer для анализатора I-CHROMA</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88440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884400</w:t>
            </w:r>
          </w:p>
        </w:tc>
      </w:tr>
      <w:tr w:rsidR="006369CA" w:rsidRPr="005161B4" w:rsidTr="001C3D37">
        <w:tc>
          <w:tcPr>
            <w:tcW w:w="530" w:type="dxa"/>
          </w:tcPr>
          <w:p w:rsidR="006369CA" w:rsidRPr="005161B4" w:rsidRDefault="006369CA" w:rsidP="00552440">
            <w:pPr>
              <w:rPr>
                <w:rFonts w:ascii="Times New Roman" w:hAnsi="Times New Roman"/>
                <w:b/>
              </w:rPr>
            </w:pPr>
            <w:r w:rsidRPr="005161B4">
              <w:rPr>
                <w:rFonts w:ascii="Times New Roman" w:hAnsi="Times New Roman"/>
                <w:b/>
              </w:rPr>
              <w:t>22</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Билирубин</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Набор реагентов для опр концентрации общего и прямого билирубина в сыворотке  крови унифицированным методом Ендрассика-Грофа</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16</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6028</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96448</w:t>
            </w:r>
          </w:p>
        </w:tc>
      </w:tr>
      <w:tr w:rsidR="006369CA" w:rsidRPr="005161B4" w:rsidTr="001C3D37">
        <w:tc>
          <w:tcPr>
            <w:tcW w:w="530" w:type="dxa"/>
          </w:tcPr>
          <w:p w:rsidR="006369CA" w:rsidRPr="005161B4" w:rsidRDefault="006369CA" w:rsidP="00552440">
            <w:pPr>
              <w:rPr>
                <w:rFonts w:ascii="Times New Roman" w:hAnsi="Times New Roman"/>
                <w:b/>
              </w:rPr>
            </w:pPr>
            <w:r w:rsidRPr="005161B4">
              <w:rPr>
                <w:rFonts w:ascii="Times New Roman" w:hAnsi="Times New Roman"/>
                <w:b/>
              </w:rPr>
              <w:lastRenderedPageBreak/>
              <w:t>23</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Калий</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Набор реагентов для опр концентрации калия в сыворотке(плазме)  крови турбидиметрическим методом без депротеинизации</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21300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213000</w:t>
            </w:r>
          </w:p>
        </w:tc>
      </w:tr>
      <w:tr w:rsidR="006369CA" w:rsidRPr="005161B4" w:rsidTr="001C3D37">
        <w:tc>
          <w:tcPr>
            <w:tcW w:w="530" w:type="dxa"/>
          </w:tcPr>
          <w:p w:rsidR="006369CA" w:rsidRPr="005161B4" w:rsidRDefault="006369CA" w:rsidP="00552440">
            <w:pPr>
              <w:rPr>
                <w:rFonts w:ascii="Times New Roman" w:hAnsi="Times New Roman"/>
                <w:b/>
              </w:rPr>
            </w:pPr>
            <w:r w:rsidRPr="005161B4">
              <w:rPr>
                <w:rFonts w:ascii="Times New Roman" w:hAnsi="Times New Roman"/>
                <w:b/>
              </w:rPr>
              <w:t>24</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Натрий</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 xml:space="preserve">Набор реагентов для опр концентрации натрия в сыворотке  крови энзиматическим колориметрическим методом </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15950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159500</w:t>
            </w:r>
          </w:p>
        </w:tc>
      </w:tr>
      <w:tr w:rsidR="006369CA" w:rsidRPr="005161B4" w:rsidTr="001C3D37">
        <w:tc>
          <w:tcPr>
            <w:tcW w:w="530" w:type="dxa"/>
          </w:tcPr>
          <w:p w:rsidR="006369CA" w:rsidRPr="005161B4" w:rsidRDefault="005161B4" w:rsidP="00552440">
            <w:pPr>
              <w:rPr>
                <w:rFonts w:ascii="Times New Roman" w:hAnsi="Times New Roman"/>
                <w:b/>
              </w:rPr>
            </w:pPr>
            <w:r>
              <w:rPr>
                <w:rFonts w:ascii="Times New Roman" w:hAnsi="Times New Roman"/>
                <w:b/>
              </w:rPr>
              <w:t>25</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Тест полоски для мочевого анализатора Uriskan optima</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Тест полоски для мочевого анализатора Uriskan optima</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шт</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1600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250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400000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26</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Набор контрольной крови для гемотологического анализатора BC-3600</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Набор контрольной крови для гемотологического анализатора BC-3600</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4</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65000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260000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27</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Протромбиновое время</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Набор реагентов для определения Протромбинового Времени</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120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9200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1104000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28</w:t>
            </w:r>
          </w:p>
        </w:tc>
        <w:tc>
          <w:tcPr>
            <w:tcW w:w="2526" w:type="dxa"/>
            <w:vAlign w:val="center"/>
          </w:tcPr>
          <w:p w:rsidR="006369CA" w:rsidRPr="005161B4" w:rsidRDefault="006369CA" w:rsidP="005161B4">
            <w:pPr>
              <w:rPr>
                <w:rFonts w:ascii="Times New Roman" w:hAnsi="Times New Roman"/>
              </w:rPr>
            </w:pPr>
            <w:r w:rsidRPr="005161B4">
              <w:rPr>
                <w:rFonts w:ascii="Times New Roman" w:hAnsi="Times New Roman"/>
              </w:rPr>
              <w:t>B-HBs-антиген (комплект 3)</w:t>
            </w:r>
          </w:p>
        </w:tc>
        <w:tc>
          <w:tcPr>
            <w:tcW w:w="5699" w:type="dxa"/>
            <w:vAlign w:val="center"/>
          </w:tcPr>
          <w:p w:rsidR="006369CA" w:rsidRPr="005161B4" w:rsidRDefault="006369CA" w:rsidP="005161B4">
            <w:pPr>
              <w:rPr>
                <w:rFonts w:ascii="Times New Roman" w:hAnsi="Times New Roman"/>
              </w:rPr>
            </w:pPr>
            <w:r w:rsidRPr="005161B4">
              <w:rPr>
                <w:rFonts w:ascii="Times New Roman" w:hAnsi="Times New Roman"/>
              </w:rPr>
              <w:t>Тест-система для выявления HBS антигена. Набор реагентов для выявления  HBsAg (одностадийная постановка). Количество опрелделений 96 (12х8). Возможность ипользования набора в автоматических ИФА-анализаторах открытого типа.</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25</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35000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875000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29</w:t>
            </w:r>
          </w:p>
        </w:tc>
        <w:tc>
          <w:tcPr>
            <w:tcW w:w="2526" w:type="dxa"/>
            <w:vAlign w:val="center"/>
          </w:tcPr>
          <w:p w:rsidR="006369CA" w:rsidRPr="005161B4" w:rsidRDefault="006369CA" w:rsidP="005161B4">
            <w:pPr>
              <w:rPr>
                <w:rFonts w:ascii="Times New Roman" w:hAnsi="Times New Roman"/>
              </w:rPr>
            </w:pPr>
            <w:r w:rsidRPr="005161B4">
              <w:rPr>
                <w:rFonts w:ascii="Times New Roman" w:hAnsi="Times New Roman"/>
              </w:rPr>
              <w:t>Анти-ВГС (комплект 2)</w:t>
            </w:r>
          </w:p>
        </w:tc>
        <w:tc>
          <w:tcPr>
            <w:tcW w:w="5699" w:type="dxa"/>
            <w:vAlign w:val="center"/>
          </w:tcPr>
          <w:p w:rsidR="006369CA" w:rsidRPr="005161B4" w:rsidRDefault="006369CA" w:rsidP="005161B4">
            <w:pPr>
              <w:rPr>
                <w:rFonts w:ascii="Times New Roman" w:hAnsi="Times New Roman"/>
              </w:rPr>
            </w:pPr>
            <w:r w:rsidRPr="005161B4">
              <w:rPr>
                <w:rFonts w:ascii="Times New Roman" w:hAnsi="Times New Roman"/>
              </w:rPr>
              <w:t>Тест -ситема для выявления вируса гепатиа С. Набор реагентов для иммуно-ферментного вычвления иммуноглобулинов класса G и М к вирусу гепатита С. Количество определений 96 (12х8). Набор предназначен для ручной постановки анализа (предусмотрено дробное использование набора по стрипу). Возможность использования набора в автоматических ИФА-анализатора открытого типа.</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25</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35100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877500</w:t>
            </w:r>
          </w:p>
        </w:tc>
      </w:tr>
      <w:tr w:rsidR="006369CA" w:rsidRPr="005161B4" w:rsidTr="001C3D37">
        <w:tc>
          <w:tcPr>
            <w:tcW w:w="530" w:type="dxa"/>
          </w:tcPr>
          <w:p w:rsidR="006369CA" w:rsidRPr="005161B4" w:rsidRDefault="005161B4" w:rsidP="00552440">
            <w:pPr>
              <w:rPr>
                <w:rFonts w:ascii="Times New Roman" w:hAnsi="Times New Roman"/>
                <w:b/>
              </w:rPr>
            </w:pPr>
            <w:r>
              <w:rPr>
                <w:rFonts w:ascii="Times New Roman" w:hAnsi="Times New Roman"/>
                <w:b/>
              </w:rPr>
              <w:t>30</w:t>
            </w:r>
          </w:p>
        </w:tc>
        <w:tc>
          <w:tcPr>
            <w:tcW w:w="2526" w:type="dxa"/>
            <w:vAlign w:val="center"/>
          </w:tcPr>
          <w:p w:rsidR="006369CA" w:rsidRPr="005161B4" w:rsidRDefault="006369CA" w:rsidP="005161B4">
            <w:pPr>
              <w:rPr>
                <w:rFonts w:ascii="Times New Roman" w:hAnsi="Times New Roman"/>
              </w:rPr>
            </w:pPr>
            <w:r w:rsidRPr="005161B4">
              <w:rPr>
                <w:rFonts w:ascii="Times New Roman" w:hAnsi="Times New Roman"/>
              </w:rPr>
              <w:t xml:space="preserve">Подтверждающий тест для HBS антигена </w:t>
            </w:r>
          </w:p>
        </w:tc>
        <w:tc>
          <w:tcPr>
            <w:tcW w:w="5699" w:type="dxa"/>
            <w:vAlign w:val="center"/>
          </w:tcPr>
          <w:p w:rsidR="006369CA" w:rsidRPr="005161B4" w:rsidRDefault="006369CA" w:rsidP="005161B4">
            <w:pPr>
              <w:rPr>
                <w:rFonts w:ascii="Times New Roman" w:hAnsi="Times New Roman"/>
              </w:rPr>
            </w:pPr>
            <w:r w:rsidRPr="005161B4">
              <w:rPr>
                <w:rFonts w:ascii="Times New Roman" w:hAnsi="Times New Roman"/>
              </w:rPr>
              <w:t xml:space="preserve">HBsAg - подтверждающий. Набор реагентов для иммуноферментного подтверждения присутствия HBsAg в сыворотке (плазме) крови. Количество определений - 96 </w:t>
            </w:r>
            <w:r w:rsidRPr="005161B4">
              <w:rPr>
                <w:rFonts w:ascii="Times New Roman" w:hAnsi="Times New Roman"/>
              </w:rPr>
              <w:lastRenderedPageBreak/>
              <w:t>(12х8)</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lastRenderedPageBreak/>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4</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45000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180000</w:t>
            </w:r>
          </w:p>
        </w:tc>
      </w:tr>
      <w:tr w:rsidR="006369CA" w:rsidRPr="005161B4" w:rsidTr="001C3D37">
        <w:tc>
          <w:tcPr>
            <w:tcW w:w="530" w:type="dxa"/>
          </w:tcPr>
          <w:p w:rsidR="006369CA" w:rsidRPr="005161B4" w:rsidRDefault="005161B4" w:rsidP="00552440">
            <w:pPr>
              <w:rPr>
                <w:rFonts w:ascii="Times New Roman" w:hAnsi="Times New Roman"/>
                <w:b/>
              </w:rPr>
            </w:pPr>
            <w:r>
              <w:rPr>
                <w:rFonts w:ascii="Times New Roman" w:hAnsi="Times New Roman"/>
                <w:b/>
              </w:rPr>
              <w:lastRenderedPageBreak/>
              <w:t>31</w:t>
            </w:r>
          </w:p>
        </w:tc>
        <w:tc>
          <w:tcPr>
            <w:tcW w:w="2526" w:type="dxa"/>
            <w:vAlign w:val="center"/>
          </w:tcPr>
          <w:p w:rsidR="006369CA" w:rsidRPr="005161B4" w:rsidRDefault="006369CA" w:rsidP="005161B4">
            <w:pPr>
              <w:rPr>
                <w:rFonts w:ascii="Times New Roman" w:hAnsi="Times New Roman"/>
              </w:rPr>
            </w:pPr>
            <w:r w:rsidRPr="005161B4">
              <w:rPr>
                <w:rFonts w:ascii="Times New Roman" w:hAnsi="Times New Roman"/>
              </w:rPr>
              <w:t>Подтверждающий тест для ВГС</w:t>
            </w:r>
          </w:p>
        </w:tc>
        <w:tc>
          <w:tcPr>
            <w:tcW w:w="5699" w:type="dxa"/>
            <w:vAlign w:val="center"/>
          </w:tcPr>
          <w:p w:rsidR="006369CA" w:rsidRPr="005161B4" w:rsidRDefault="006369CA" w:rsidP="005161B4">
            <w:pPr>
              <w:rPr>
                <w:rFonts w:ascii="Times New Roman" w:hAnsi="Times New Roman"/>
              </w:rPr>
            </w:pPr>
            <w:r w:rsidRPr="005161B4">
              <w:rPr>
                <w:rFonts w:ascii="Times New Roman" w:hAnsi="Times New Roman"/>
              </w:rPr>
              <w:t>Анти-ВГС-подтверждающий тест. Набор реагентов для иммуноферментного подтверждения наличия иммуноглобулинов классов G и М к вирусу непатита С. Количество определений - 96 (12х8)</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8</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60000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480000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32</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Цоликлон анти-D супер</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Цоликлон анти-D супер</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фл</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120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1320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158400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33</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Цоликлон анти-В</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Цоликлон анти-В</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фл</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160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990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158400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34</w:t>
            </w:r>
          </w:p>
        </w:tc>
        <w:tc>
          <w:tcPr>
            <w:tcW w:w="2526" w:type="dxa"/>
            <w:vAlign w:val="center"/>
          </w:tcPr>
          <w:p w:rsidR="006369CA" w:rsidRPr="005161B4" w:rsidRDefault="006369CA" w:rsidP="005161B4">
            <w:pPr>
              <w:rPr>
                <w:rFonts w:ascii="Times New Roman" w:hAnsi="Times New Roman"/>
              </w:rPr>
            </w:pPr>
            <w:r w:rsidRPr="005161B4">
              <w:rPr>
                <w:rFonts w:ascii="Times New Roman" w:hAnsi="Times New Roman"/>
              </w:rPr>
              <w:t>Бумага термопринтерная 57*20*12</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Бумага для термопринтера для  мочевого анализатора Uriskan Optima 57*20*12</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рул</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100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350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35000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35</w:t>
            </w:r>
          </w:p>
        </w:tc>
        <w:tc>
          <w:tcPr>
            <w:tcW w:w="2526" w:type="dxa"/>
            <w:vAlign w:val="center"/>
          </w:tcPr>
          <w:p w:rsidR="006369CA" w:rsidRPr="005161B4" w:rsidRDefault="006369CA" w:rsidP="005161B4">
            <w:pPr>
              <w:rPr>
                <w:rFonts w:ascii="Times New Roman" w:hAnsi="Times New Roman"/>
              </w:rPr>
            </w:pPr>
            <w:r w:rsidRPr="005161B4">
              <w:rPr>
                <w:rFonts w:ascii="Times New Roman" w:hAnsi="Times New Roman"/>
              </w:rPr>
              <w:t>Бумага термопринтерная  50*20*12</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Бумага для термопринтера для  гематологического анализатора ВС-3600 50*20*12</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рул</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200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350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70000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36</w:t>
            </w:r>
          </w:p>
        </w:tc>
        <w:tc>
          <w:tcPr>
            <w:tcW w:w="2526" w:type="dxa"/>
            <w:vAlign w:val="center"/>
          </w:tcPr>
          <w:p w:rsidR="006369CA" w:rsidRPr="005161B4" w:rsidRDefault="006369CA" w:rsidP="005161B4">
            <w:pPr>
              <w:rPr>
                <w:rFonts w:ascii="Times New Roman" w:hAnsi="Times New Roman"/>
              </w:rPr>
            </w:pPr>
            <w:r w:rsidRPr="005161B4">
              <w:rPr>
                <w:rFonts w:ascii="Times New Roman" w:hAnsi="Times New Roman"/>
              </w:rPr>
              <w:t>Бумага фильтровальная</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Бумага фильтровальная беззольная, уп. - 1 кг</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кг</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3100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31000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37</w:t>
            </w:r>
          </w:p>
        </w:tc>
        <w:tc>
          <w:tcPr>
            <w:tcW w:w="2526" w:type="dxa"/>
            <w:vAlign w:val="center"/>
          </w:tcPr>
          <w:p w:rsidR="006369CA" w:rsidRPr="005161B4" w:rsidRDefault="006369CA" w:rsidP="005161B4">
            <w:pPr>
              <w:rPr>
                <w:rFonts w:ascii="Times New Roman" w:hAnsi="Times New Roman"/>
              </w:rPr>
            </w:pPr>
            <w:r w:rsidRPr="005161B4">
              <w:rPr>
                <w:rFonts w:ascii="Times New Roman" w:hAnsi="Times New Roman"/>
              </w:rPr>
              <w:t>Стекло предметное</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Предметное стекло 26*76*2 (26*76*1,5)</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шт</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3000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25</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75000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38</w:t>
            </w:r>
          </w:p>
        </w:tc>
        <w:tc>
          <w:tcPr>
            <w:tcW w:w="2526" w:type="dxa"/>
            <w:vAlign w:val="center"/>
          </w:tcPr>
          <w:p w:rsidR="006369CA" w:rsidRPr="005161B4" w:rsidRDefault="006369CA" w:rsidP="005161B4">
            <w:pPr>
              <w:rPr>
                <w:rFonts w:ascii="Times New Roman" w:hAnsi="Times New Roman"/>
              </w:rPr>
            </w:pPr>
            <w:r w:rsidRPr="005161B4">
              <w:rPr>
                <w:rFonts w:ascii="Times New Roman" w:hAnsi="Times New Roman"/>
              </w:rPr>
              <w:t>Набор магний</w:t>
            </w:r>
          </w:p>
        </w:tc>
        <w:tc>
          <w:tcPr>
            <w:tcW w:w="5699" w:type="dxa"/>
            <w:vAlign w:val="center"/>
          </w:tcPr>
          <w:p w:rsidR="006369CA" w:rsidRPr="005161B4" w:rsidRDefault="006369CA" w:rsidP="005161B4">
            <w:pPr>
              <w:rPr>
                <w:rFonts w:ascii="Times New Roman" w:hAnsi="Times New Roman"/>
              </w:rPr>
            </w:pPr>
            <w:r w:rsidRPr="005161B4">
              <w:rPr>
                <w:rFonts w:ascii="Times New Roman" w:hAnsi="Times New Roman"/>
              </w:rPr>
              <w:t>Набор для опр. концентрации магния в сыворотке крови  4*40 для биохимического анализатора BS-200Е закрытого типа</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набор</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32500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65000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39</w:t>
            </w:r>
          </w:p>
        </w:tc>
        <w:tc>
          <w:tcPr>
            <w:tcW w:w="2526" w:type="dxa"/>
            <w:vAlign w:val="center"/>
          </w:tcPr>
          <w:p w:rsidR="006369CA" w:rsidRPr="005161B4" w:rsidRDefault="006369CA" w:rsidP="005161B4">
            <w:pPr>
              <w:rPr>
                <w:rFonts w:ascii="Times New Roman" w:hAnsi="Times New Roman"/>
              </w:rPr>
            </w:pPr>
            <w:r w:rsidRPr="005161B4">
              <w:rPr>
                <w:rFonts w:ascii="Times New Roman" w:hAnsi="Times New Roman"/>
              </w:rPr>
              <w:t>Липопротеиды высокой плотности ( HDL)</w:t>
            </w:r>
          </w:p>
        </w:tc>
        <w:tc>
          <w:tcPr>
            <w:tcW w:w="5699" w:type="dxa"/>
            <w:vAlign w:val="center"/>
          </w:tcPr>
          <w:p w:rsidR="006369CA" w:rsidRPr="005161B4" w:rsidRDefault="006369CA" w:rsidP="005161B4">
            <w:pPr>
              <w:rPr>
                <w:rFonts w:ascii="Times New Roman" w:hAnsi="Times New Roman"/>
              </w:rPr>
            </w:pPr>
            <w:r w:rsidRPr="005161B4">
              <w:rPr>
                <w:rFonts w:ascii="Times New Roman" w:hAnsi="Times New Roman"/>
              </w:rPr>
              <w:t>Набор для определения липопротеидов высокой плотности (HDL-холестерин)</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набор</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6</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10120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60720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40</w:t>
            </w:r>
          </w:p>
        </w:tc>
        <w:tc>
          <w:tcPr>
            <w:tcW w:w="2526" w:type="dxa"/>
            <w:vAlign w:val="center"/>
          </w:tcPr>
          <w:p w:rsidR="006369CA" w:rsidRPr="005161B4" w:rsidRDefault="006369CA" w:rsidP="005161B4">
            <w:pPr>
              <w:rPr>
                <w:rFonts w:ascii="Times New Roman" w:hAnsi="Times New Roman"/>
              </w:rPr>
            </w:pPr>
            <w:r w:rsidRPr="005161B4">
              <w:rPr>
                <w:rFonts w:ascii="Times New Roman" w:hAnsi="Times New Roman"/>
              </w:rPr>
              <w:t>Трилон Б</w:t>
            </w:r>
          </w:p>
        </w:tc>
        <w:tc>
          <w:tcPr>
            <w:tcW w:w="5699" w:type="dxa"/>
            <w:vAlign w:val="center"/>
          </w:tcPr>
          <w:p w:rsidR="006369CA" w:rsidRPr="005161B4" w:rsidRDefault="006369CA" w:rsidP="005161B4">
            <w:pPr>
              <w:rPr>
                <w:rFonts w:ascii="Times New Roman" w:hAnsi="Times New Roman"/>
              </w:rPr>
            </w:pPr>
            <w:r w:rsidRPr="005161B4">
              <w:rPr>
                <w:rFonts w:ascii="Times New Roman" w:hAnsi="Times New Roman"/>
              </w:rPr>
              <w:t>Трилон Б "ЧДА"(антикоагулянт для биохимических исследований)</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кг</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5200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5200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41</w:t>
            </w:r>
          </w:p>
        </w:tc>
        <w:tc>
          <w:tcPr>
            <w:tcW w:w="2526" w:type="dxa"/>
            <w:vAlign w:val="center"/>
          </w:tcPr>
          <w:p w:rsidR="006369CA" w:rsidRPr="005161B4" w:rsidRDefault="006369CA" w:rsidP="005161B4">
            <w:pPr>
              <w:rPr>
                <w:rFonts w:ascii="Times New Roman" w:hAnsi="Times New Roman"/>
              </w:rPr>
            </w:pPr>
            <w:r w:rsidRPr="005161B4">
              <w:rPr>
                <w:rFonts w:ascii="Times New Roman" w:hAnsi="Times New Roman"/>
              </w:rPr>
              <w:t>Пробирка стеклянная центрифужная</w:t>
            </w:r>
          </w:p>
        </w:tc>
        <w:tc>
          <w:tcPr>
            <w:tcW w:w="5699" w:type="dxa"/>
            <w:vAlign w:val="center"/>
          </w:tcPr>
          <w:p w:rsidR="006369CA" w:rsidRPr="005161B4" w:rsidRDefault="006369CA" w:rsidP="005161B4">
            <w:pPr>
              <w:rPr>
                <w:rFonts w:ascii="Times New Roman" w:hAnsi="Times New Roman"/>
              </w:rPr>
            </w:pPr>
            <w:r w:rsidRPr="005161B4">
              <w:rPr>
                <w:rFonts w:ascii="Times New Roman" w:hAnsi="Times New Roman"/>
              </w:rPr>
              <w:t>Пробирка стеклянная центрифужная градуированная 10 мл</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шт</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1000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120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120000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42</w:t>
            </w:r>
          </w:p>
        </w:tc>
        <w:tc>
          <w:tcPr>
            <w:tcW w:w="2526" w:type="dxa"/>
            <w:vAlign w:val="center"/>
          </w:tcPr>
          <w:p w:rsidR="006369CA" w:rsidRPr="005161B4" w:rsidRDefault="006369CA" w:rsidP="005161B4">
            <w:pPr>
              <w:rPr>
                <w:rFonts w:ascii="Times New Roman" w:hAnsi="Times New Roman"/>
              </w:rPr>
            </w:pPr>
            <w:r w:rsidRPr="005161B4">
              <w:rPr>
                <w:rFonts w:ascii="Times New Roman" w:hAnsi="Times New Roman"/>
              </w:rPr>
              <w:t>Гемоглобин-Витал</w:t>
            </w:r>
          </w:p>
        </w:tc>
        <w:tc>
          <w:tcPr>
            <w:tcW w:w="5699" w:type="dxa"/>
            <w:vAlign w:val="center"/>
          </w:tcPr>
          <w:p w:rsidR="006369CA" w:rsidRPr="005161B4" w:rsidRDefault="006369CA" w:rsidP="005161B4">
            <w:pPr>
              <w:rPr>
                <w:rFonts w:ascii="Times New Roman" w:hAnsi="Times New Roman"/>
              </w:rPr>
            </w:pPr>
            <w:r w:rsidRPr="005161B4">
              <w:rPr>
                <w:rFonts w:ascii="Times New Roman" w:hAnsi="Times New Roman"/>
              </w:rPr>
              <w:t>Набор реагентов для определения концентрации гемоглобина в крови униицированным гемиглобинцианидным методом. Реаг. №1: 2*100мл, калибратор 1*5,0 мл</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20</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7000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140000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lastRenderedPageBreak/>
              <w:t>43</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 xml:space="preserve">Амилаза </w:t>
            </w:r>
            <w:r w:rsidRPr="005161B4">
              <w:rPr>
                <w:rFonts w:ascii="Times New Roman" w:hAnsi="Times New Roman"/>
                <w:color w:val="000000"/>
                <w:lang w:val="en-US"/>
              </w:rPr>
              <w:t>P-AMY</w:t>
            </w:r>
            <w:r w:rsidRPr="005161B4">
              <w:rPr>
                <w:rFonts w:ascii="Times New Roman" w:hAnsi="Times New Roman"/>
                <w:color w:val="000000"/>
              </w:rPr>
              <w:t xml:space="preserve"> панкреатическая</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 xml:space="preserve">Набор для определения панкреатической-амилазы в сыворотке крови для биохимического анализатора </w:t>
            </w:r>
            <w:r w:rsidRPr="005161B4">
              <w:rPr>
                <w:rFonts w:ascii="Times New Roman" w:hAnsi="Times New Roman"/>
                <w:color w:val="000000"/>
                <w:lang w:val="en-US"/>
              </w:rPr>
              <w:t>BS</w:t>
            </w:r>
            <w:r w:rsidRPr="005161B4">
              <w:rPr>
                <w:rFonts w:ascii="Times New Roman" w:hAnsi="Times New Roman"/>
                <w:color w:val="000000"/>
              </w:rPr>
              <w:t>-200</w:t>
            </w:r>
            <w:r w:rsidRPr="005161B4">
              <w:rPr>
                <w:rFonts w:ascii="Times New Roman" w:hAnsi="Times New Roman"/>
                <w:color w:val="000000"/>
                <w:lang w:val="en-US"/>
              </w:rPr>
              <w:t>E</w:t>
            </w:r>
            <w:r w:rsidRPr="005161B4">
              <w:rPr>
                <w:rFonts w:ascii="Times New Roman" w:hAnsi="Times New Roman"/>
                <w:color w:val="000000"/>
              </w:rPr>
              <w:t xml:space="preserve"> закрытого типа</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набор</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5</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27500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137500</w:t>
            </w:r>
          </w:p>
        </w:tc>
      </w:tr>
      <w:tr w:rsidR="006369CA" w:rsidRPr="005161B4" w:rsidTr="001C3D37">
        <w:tc>
          <w:tcPr>
            <w:tcW w:w="530" w:type="dxa"/>
          </w:tcPr>
          <w:p w:rsidR="006369CA" w:rsidRPr="005161B4" w:rsidRDefault="005161B4" w:rsidP="00552440">
            <w:pPr>
              <w:rPr>
                <w:rFonts w:ascii="Times New Roman" w:hAnsi="Times New Roman"/>
                <w:b/>
              </w:rPr>
            </w:pPr>
            <w:r>
              <w:rPr>
                <w:rFonts w:ascii="Times New Roman" w:hAnsi="Times New Roman"/>
                <w:b/>
              </w:rPr>
              <w:t>44</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Кислота сульфосалициловая</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Кислота сульфосалициловая (ЧАД) для определения белка в моче</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кг</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5</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12500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62500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45</w:t>
            </w:r>
          </w:p>
        </w:tc>
        <w:tc>
          <w:tcPr>
            <w:tcW w:w="2526" w:type="dxa"/>
            <w:vAlign w:val="center"/>
          </w:tcPr>
          <w:p w:rsidR="006369CA" w:rsidRPr="005161B4" w:rsidRDefault="006369CA" w:rsidP="005161B4">
            <w:pPr>
              <w:rPr>
                <w:rFonts w:ascii="Times New Roman" w:hAnsi="Times New Roman"/>
              </w:rPr>
            </w:pPr>
            <w:r w:rsidRPr="005161B4">
              <w:rPr>
                <w:rFonts w:ascii="Times New Roman" w:hAnsi="Times New Roman"/>
              </w:rPr>
              <w:t>Липопротеиды высокой плотности (HDL) для биохим. Анализатора</w:t>
            </w:r>
          </w:p>
        </w:tc>
        <w:tc>
          <w:tcPr>
            <w:tcW w:w="5699" w:type="dxa"/>
            <w:vAlign w:val="center"/>
          </w:tcPr>
          <w:p w:rsidR="006369CA" w:rsidRPr="005161B4" w:rsidRDefault="006369CA" w:rsidP="005161B4">
            <w:pPr>
              <w:rPr>
                <w:rFonts w:ascii="Times New Roman" w:hAnsi="Times New Roman"/>
              </w:rPr>
            </w:pPr>
            <w:r w:rsidRPr="005161B4">
              <w:rPr>
                <w:rFonts w:ascii="Times New Roman" w:hAnsi="Times New Roman"/>
              </w:rPr>
              <w:t>Липопротеиды высокой плотности (HDL)для биохим. анализатора BS-200Е</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набор</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25000</w:t>
            </w:r>
          </w:p>
        </w:tc>
        <w:tc>
          <w:tcPr>
            <w:tcW w:w="1571" w:type="dxa"/>
            <w:vAlign w:val="center"/>
          </w:tcPr>
          <w:p w:rsidR="006369CA" w:rsidRPr="005161B4" w:rsidRDefault="00EB17A5" w:rsidP="005161B4">
            <w:pPr>
              <w:jc w:val="center"/>
              <w:rPr>
                <w:rFonts w:ascii="Times New Roman" w:hAnsi="Times New Roman"/>
                <w:color w:val="000000"/>
              </w:rPr>
            </w:pPr>
            <w:r w:rsidRPr="005161B4">
              <w:rPr>
                <w:rFonts w:ascii="Times New Roman" w:hAnsi="Times New Roman"/>
                <w:color w:val="000000"/>
              </w:rPr>
              <w:t>25000</w:t>
            </w:r>
          </w:p>
        </w:tc>
      </w:tr>
      <w:tr w:rsidR="006369CA" w:rsidRPr="005161B4" w:rsidTr="005161B4">
        <w:tc>
          <w:tcPr>
            <w:tcW w:w="530" w:type="dxa"/>
          </w:tcPr>
          <w:p w:rsidR="006369CA" w:rsidRPr="005161B4" w:rsidRDefault="005161B4" w:rsidP="00552440">
            <w:pPr>
              <w:rPr>
                <w:rFonts w:ascii="Times New Roman" w:hAnsi="Times New Roman"/>
                <w:b/>
              </w:rPr>
            </w:pPr>
            <w:r>
              <w:rPr>
                <w:rFonts w:ascii="Times New Roman" w:hAnsi="Times New Roman"/>
                <w:b/>
              </w:rPr>
              <w:t>46</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Холестерин ЛПНП</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 xml:space="preserve">Набор для определения холестерина-ЛПНП прямое определение. Для биохимического анализатора </w:t>
            </w:r>
            <w:r w:rsidRPr="005161B4">
              <w:rPr>
                <w:rFonts w:ascii="Times New Roman" w:hAnsi="Times New Roman"/>
                <w:color w:val="000000"/>
                <w:lang w:val="en-US"/>
              </w:rPr>
              <w:t>BS</w:t>
            </w:r>
            <w:r w:rsidRPr="005161B4">
              <w:rPr>
                <w:rFonts w:ascii="Times New Roman" w:hAnsi="Times New Roman"/>
                <w:color w:val="000000"/>
              </w:rPr>
              <w:t>-200</w:t>
            </w:r>
            <w:r w:rsidRPr="005161B4">
              <w:rPr>
                <w:rFonts w:ascii="Times New Roman" w:hAnsi="Times New Roman"/>
                <w:color w:val="000000"/>
                <w:lang w:val="en-US"/>
              </w:rPr>
              <w:t>E</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набор</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2</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35000</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70000</w:t>
            </w:r>
          </w:p>
        </w:tc>
      </w:tr>
      <w:tr w:rsidR="006369CA" w:rsidRPr="005161B4" w:rsidTr="001C3D37">
        <w:tc>
          <w:tcPr>
            <w:tcW w:w="530" w:type="dxa"/>
          </w:tcPr>
          <w:p w:rsidR="006369CA" w:rsidRPr="005161B4" w:rsidRDefault="005161B4" w:rsidP="00552440">
            <w:pPr>
              <w:rPr>
                <w:rFonts w:ascii="Times New Roman" w:hAnsi="Times New Roman"/>
                <w:b/>
              </w:rPr>
            </w:pPr>
            <w:r>
              <w:rPr>
                <w:rFonts w:ascii="Times New Roman" w:hAnsi="Times New Roman"/>
                <w:b/>
              </w:rPr>
              <w:t>47</w:t>
            </w:r>
          </w:p>
        </w:tc>
        <w:tc>
          <w:tcPr>
            <w:tcW w:w="2526"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0,8% стандартные эритроциты</w:t>
            </w:r>
          </w:p>
        </w:tc>
        <w:tc>
          <w:tcPr>
            <w:tcW w:w="5699" w:type="dxa"/>
          </w:tcPr>
          <w:p w:rsidR="006369CA" w:rsidRPr="005161B4" w:rsidRDefault="006369CA" w:rsidP="005161B4">
            <w:pPr>
              <w:rPr>
                <w:rFonts w:ascii="Times New Roman" w:hAnsi="Times New Roman"/>
                <w:color w:val="000000"/>
              </w:rPr>
            </w:pPr>
            <w:r w:rsidRPr="005161B4">
              <w:rPr>
                <w:rFonts w:ascii="Times New Roman" w:hAnsi="Times New Roman"/>
                <w:color w:val="000000"/>
              </w:rPr>
              <w:t>Предназначены для скрининга антител. Серджискрин, 3*10мл</w:t>
            </w:r>
          </w:p>
        </w:tc>
        <w:tc>
          <w:tcPr>
            <w:tcW w:w="85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уп</w:t>
            </w:r>
          </w:p>
        </w:tc>
        <w:tc>
          <w:tcPr>
            <w:tcW w:w="992"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4</w:t>
            </w:r>
          </w:p>
        </w:tc>
        <w:tc>
          <w:tcPr>
            <w:tcW w:w="1547"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34792</w:t>
            </w:r>
          </w:p>
        </w:tc>
        <w:tc>
          <w:tcPr>
            <w:tcW w:w="1571" w:type="dxa"/>
            <w:vAlign w:val="center"/>
          </w:tcPr>
          <w:p w:rsidR="006369CA" w:rsidRPr="005161B4" w:rsidRDefault="006369CA" w:rsidP="005161B4">
            <w:pPr>
              <w:jc w:val="center"/>
              <w:rPr>
                <w:rFonts w:ascii="Times New Roman" w:hAnsi="Times New Roman"/>
                <w:color w:val="000000"/>
              </w:rPr>
            </w:pPr>
            <w:r w:rsidRPr="005161B4">
              <w:rPr>
                <w:rFonts w:ascii="Times New Roman" w:hAnsi="Times New Roman"/>
                <w:color w:val="000000"/>
              </w:rPr>
              <w:t>139168</w:t>
            </w:r>
          </w:p>
        </w:tc>
      </w:tr>
      <w:tr w:rsidR="00F3448B" w:rsidRPr="005161B4" w:rsidTr="00552440">
        <w:tc>
          <w:tcPr>
            <w:tcW w:w="3056" w:type="dxa"/>
            <w:gridSpan w:val="2"/>
          </w:tcPr>
          <w:p w:rsidR="00F3448B" w:rsidRPr="005161B4" w:rsidRDefault="00F3448B" w:rsidP="00B85445">
            <w:pPr>
              <w:rPr>
                <w:rFonts w:ascii="Times New Roman" w:hAnsi="Times New Roman"/>
                <w:b/>
              </w:rPr>
            </w:pPr>
            <w:r w:rsidRPr="005161B4">
              <w:rPr>
                <w:rFonts w:ascii="Times New Roman" w:hAnsi="Times New Roman"/>
                <w:b/>
              </w:rPr>
              <w:t>ИТОГО</w:t>
            </w:r>
          </w:p>
        </w:tc>
        <w:tc>
          <w:tcPr>
            <w:tcW w:w="5699" w:type="dxa"/>
            <w:vAlign w:val="center"/>
          </w:tcPr>
          <w:p w:rsidR="00F3448B" w:rsidRPr="005161B4" w:rsidRDefault="00F3448B" w:rsidP="00B85445">
            <w:pPr>
              <w:rPr>
                <w:rFonts w:ascii="Times New Roman" w:hAnsi="Times New Roman"/>
                <w:b/>
              </w:rPr>
            </w:pPr>
          </w:p>
        </w:tc>
        <w:tc>
          <w:tcPr>
            <w:tcW w:w="4961" w:type="dxa"/>
            <w:gridSpan w:val="4"/>
            <w:vAlign w:val="center"/>
          </w:tcPr>
          <w:p w:rsidR="00F3448B" w:rsidRPr="005161B4" w:rsidRDefault="00EB17A5" w:rsidP="006B61CC">
            <w:pPr>
              <w:jc w:val="right"/>
              <w:rPr>
                <w:rFonts w:ascii="Times New Roman" w:hAnsi="Times New Roman"/>
                <w:b/>
              </w:rPr>
            </w:pPr>
            <w:r w:rsidRPr="005161B4">
              <w:rPr>
                <w:rFonts w:ascii="Times New Roman" w:hAnsi="Times New Roman"/>
                <w:b/>
              </w:rPr>
              <w:t>20 871 926</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lastRenderedPageBreak/>
        <w:t>П</w:t>
      </w:r>
      <w:r w:rsidR="00C65EFD" w:rsidRPr="005D7DEA">
        <w:rPr>
          <w:rStyle w:val="s0"/>
          <w:b/>
          <w:color w:val="auto"/>
          <w:sz w:val="24"/>
          <w:szCs w:val="24"/>
        </w:rPr>
        <w:t>риложение №</w:t>
      </w:r>
      <w:r w:rsidR="00C65EFD"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161B4">
        <w:rPr>
          <w:rFonts w:ascii="Times New Roman" w:hAnsi="Times New Roman"/>
          <w:i/>
          <w:sz w:val="20"/>
          <w:szCs w:val="20"/>
        </w:rPr>
        <w:t>1</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Style w:val="a8"/>
        <w:tblW w:w="14555" w:type="dxa"/>
        <w:tblInd w:w="1146" w:type="dxa"/>
        <w:tblLook w:val="04A0"/>
      </w:tblPr>
      <w:tblGrid>
        <w:gridCol w:w="527"/>
        <w:gridCol w:w="2509"/>
        <w:gridCol w:w="4431"/>
        <w:gridCol w:w="851"/>
        <w:gridCol w:w="992"/>
        <w:gridCol w:w="1276"/>
        <w:gridCol w:w="1417"/>
        <w:gridCol w:w="1276"/>
        <w:gridCol w:w="1276"/>
      </w:tblGrid>
      <w:tr w:rsidR="005161B4" w:rsidRPr="005161B4" w:rsidTr="005161B4">
        <w:tc>
          <w:tcPr>
            <w:tcW w:w="527"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w:t>
            </w:r>
          </w:p>
        </w:tc>
        <w:tc>
          <w:tcPr>
            <w:tcW w:w="2509"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Наименование</w:t>
            </w:r>
          </w:p>
        </w:tc>
        <w:tc>
          <w:tcPr>
            <w:tcW w:w="4431"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Характеристика</w:t>
            </w:r>
          </w:p>
        </w:tc>
        <w:tc>
          <w:tcPr>
            <w:tcW w:w="851"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Ед. изм.</w:t>
            </w:r>
          </w:p>
        </w:tc>
        <w:tc>
          <w:tcPr>
            <w:tcW w:w="992"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Кол-во</w:t>
            </w:r>
          </w:p>
        </w:tc>
        <w:tc>
          <w:tcPr>
            <w:tcW w:w="1276" w:type="dxa"/>
            <w:vAlign w:val="center"/>
          </w:tcPr>
          <w:p w:rsidR="005161B4" w:rsidRPr="005161B4" w:rsidRDefault="005161B4" w:rsidP="005161B4">
            <w:pPr>
              <w:jc w:val="center"/>
              <w:rPr>
                <w:rFonts w:ascii="Times New Roman" w:hAnsi="Times New Roman"/>
                <w:b/>
              </w:rPr>
            </w:pPr>
            <w:r>
              <w:rPr>
                <w:rFonts w:ascii="Times New Roman" w:hAnsi="Times New Roman"/>
                <w:b/>
              </w:rPr>
              <w:t>1 квартал</w:t>
            </w:r>
          </w:p>
        </w:tc>
        <w:tc>
          <w:tcPr>
            <w:tcW w:w="1417" w:type="dxa"/>
            <w:vAlign w:val="center"/>
          </w:tcPr>
          <w:p w:rsidR="005161B4" w:rsidRPr="005161B4" w:rsidRDefault="005161B4" w:rsidP="005161B4">
            <w:pPr>
              <w:jc w:val="center"/>
              <w:rPr>
                <w:rFonts w:ascii="Times New Roman" w:hAnsi="Times New Roman"/>
                <w:b/>
              </w:rPr>
            </w:pPr>
            <w:r>
              <w:rPr>
                <w:rFonts w:ascii="Times New Roman" w:hAnsi="Times New Roman"/>
                <w:b/>
              </w:rPr>
              <w:t>2 квартал</w:t>
            </w:r>
          </w:p>
        </w:tc>
        <w:tc>
          <w:tcPr>
            <w:tcW w:w="1276" w:type="dxa"/>
            <w:vAlign w:val="center"/>
          </w:tcPr>
          <w:p w:rsidR="005161B4" w:rsidRPr="005161B4" w:rsidRDefault="005161B4" w:rsidP="005161B4">
            <w:pPr>
              <w:jc w:val="center"/>
              <w:rPr>
                <w:rFonts w:ascii="Times New Roman" w:hAnsi="Times New Roman"/>
                <w:b/>
              </w:rPr>
            </w:pPr>
            <w:r>
              <w:rPr>
                <w:rFonts w:ascii="Times New Roman" w:hAnsi="Times New Roman"/>
                <w:b/>
              </w:rPr>
              <w:t>3 квартал</w:t>
            </w:r>
          </w:p>
        </w:tc>
        <w:tc>
          <w:tcPr>
            <w:tcW w:w="1276" w:type="dxa"/>
            <w:vAlign w:val="center"/>
          </w:tcPr>
          <w:p w:rsidR="005161B4" w:rsidRPr="005161B4" w:rsidRDefault="005161B4" w:rsidP="005161B4">
            <w:pPr>
              <w:jc w:val="center"/>
              <w:rPr>
                <w:rFonts w:ascii="Times New Roman" w:hAnsi="Times New Roman"/>
                <w:b/>
              </w:rPr>
            </w:pPr>
            <w:r>
              <w:rPr>
                <w:rFonts w:ascii="Times New Roman" w:hAnsi="Times New Roman"/>
                <w:b/>
              </w:rPr>
              <w:t>4 квартал</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1</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Билирубин общий Bil-Т</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Набор д/опр. билирубина общего д/биох.анализ.BS200E VOX-метод закрытого типа</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20</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5</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2</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 xml:space="preserve">Амилаза a- AMY </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Набор д/опр альфа- амилазы для биохим анализатора BS-200E(IFCC- метод) закрытого типа</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30</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7</w:t>
            </w:r>
          </w:p>
        </w:tc>
        <w:tc>
          <w:tcPr>
            <w:tcW w:w="1417"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8</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7</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8</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3</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 xml:space="preserve">Альфа-Амилаза </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Набор д/опр. активности альфа- амилазы в сыворотке(плазме) крови и моче амилокластическим методом (не кинетическим)</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40</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10</w:t>
            </w:r>
          </w:p>
        </w:tc>
        <w:tc>
          <w:tcPr>
            <w:tcW w:w="1417"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10</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10</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10</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4</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Глюкоза Glu-GodPap</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Глюкозооксидазный метод для биохим анализатора BS-200E закрытого типа</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22</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6</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6</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5</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 xml:space="preserve">Глюкоза </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 xml:space="preserve">Набор для определения глюкозы в сыворотке (плазме) крови глюкозооксидазным методом  </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60</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15</w:t>
            </w:r>
          </w:p>
        </w:tc>
        <w:tc>
          <w:tcPr>
            <w:tcW w:w="1417"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15</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15</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15</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6</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Креатинин CREA-S</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Саркозиноксидазный метод для биохим анализатора  BS-200E закрытого типа</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32</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8</w:t>
            </w:r>
          </w:p>
        </w:tc>
        <w:tc>
          <w:tcPr>
            <w:tcW w:w="1417"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8</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8</w:t>
            </w:r>
          </w:p>
        </w:tc>
        <w:tc>
          <w:tcPr>
            <w:tcW w:w="1276" w:type="dxa"/>
            <w:vAlign w:val="center"/>
          </w:tcPr>
          <w:p w:rsidR="005161B4" w:rsidRPr="005161B4" w:rsidRDefault="005161B4" w:rsidP="005161B4">
            <w:pPr>
              <w:jc w:val="center"/>
              <w:rPr>
                <w:rFonts w:ascii="Times New Roman" w:hAnsi="Times New Roman"/>
                <w:color w:val="000000"/>
              </w:rPr>
            </w:pPr>
            <w:r>
              <w:rPr>
                <w:rFonts w:ascii="Times New Roman" w:hAnsi="Times New Roman"/>
                <w:color w:val="000000"/>
              </w:rPr>
              <w:t>8</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7</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Мочевина UREA</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 xml:space="preserve"> Набор для опр мочевины УФ- метод,уреаза-глуматдегидрогеназа Kit de Ureia для биохим анализатора BS-200E закрытого типа</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30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8</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7</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8</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7</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8</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Мочевина</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 xml:space="preserve">Набор реагентов для опр. концентрации </w:t>
            </w:r>
            <w:r w:rsidRPr="005161B4">
              <w:rPr>
                <w:rFonts w:ascii="Times New Roman" w:hAnsi="Times New Roman"/>
                <w:color w:val="000000"/>
              </w:rPr>
              <w:lastRenderedPageBreak/>
              <w:t>мочевины в сыворотке (плазме) крови и моче уреазным/фенолгипохлоритным методом</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lastRenderedPageBreak/>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40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10</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10</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lastRenderedPageBreak/>
              <w:t>9</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СРБ-Latex</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СRP-Latex С-реактивный белок Латекс агглютинации, на 2,5 мл реагента</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20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10</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Щелочная фосфотаза ALP</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Кинетический,модифицированный УФ метод для биохим анализатора BS-200E закрытого типа</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12</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11</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Диафан</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Тест полоски для определения сахара и ацетона в моче, уп. 50 шт.</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уп</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60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15</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15</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12</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Декафан</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 xml:space="preserve"> Тест-полоски DEKAPHAN   LAURA для мочи уп. 100 шт</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уп</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60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15</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15</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13</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Краска Романовского Мини-Мед 1л</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Краска Романовского Мини-Мед 1л для окрашивания мазков крови перед подсчетом лейкоформулы</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л</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32</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8</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8</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8</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8</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14</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АПТВ-тест</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Набор реагентов для опр. Активированного Частичного Тромбопластинового Времени</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60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15</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15</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15</w:t>
            </w:r>
          </w:p>
        </w:tc>
        <w:tc>
          <w:tcPr>
            <w:tcW w:w="2509" w:type="dxa"/>
            <w:vAlign w:val="center"/>
          </w:tcPr>
          <w:p w:rsidR="005161B4" w:rsidRPr="005161B4" w:rsidRDefault="005161B4" w:rsidP="005161B4">
            <w:pPr>
              <w:rPr>
                <w:rFonts w:ascii="Times New Roman" w:hAnsi="Times New Roman"/>
                <w:color w:val="000000"/>
              </w:rPr>
            </w:pPr>
            <w:r w:rsidRPr="005161B4">
              <w:rPr>
                <w:rFonts w:ascii="Times New Roman" w:hAnsi="Times New Roman"/>
                <w:color w:val="000000"/>
              </w:rPr>
              <w:t>Дилюент  для гематологического анализатора ВС 3600</w:t>
            </w:r>
          </w:p>
        </w:tc>
        <w:tc>
          <w:tcPr>
            <w:tcW w:w="4431" w:type="dxa"/>
            <w:vAlign w:val="center"/>
          </w:tcPr>
          <w:p w:rsidR="005161B4" w:rsidRPr="005161B4" w:rsidRDefault="005161B4" w:rsidP="005161B4">
            <w:pPr>
              <w:rPr>
                <w:rFonts w:ascii="Times New Roman" w:hAnsi="Times New Roman"/>
                <w:color w:val="000000"/>
              </w:rPr>
            </w:pPr>
            <w:r w:rsidRPr="005161B4">
              <w:rPr>
                <w:rFonts w:ascii="Times New Roman" w:hAnsi="Times New Roman"/>
                <w:color w:val="000000"/>
              </w:rPr>
              <w:t>Дилюент разбавитель изотонический раствор( с учетом 1 упаковка на 400 исследований)  для гематологического анализатора ВС 3600. Флакон 20л</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уп</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80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20</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20</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16</w:t>
            </w:r>
          </w:p>
        </w:tc>
        <w:tc>
          <w:tcPr>
            <w:tcW w:w="2509" w:type="dxa"/>
            <w:vAlign w:val="bottom"/>
          </w:tcPr>
          <w:p w:rsidR="005161B4" w:rsidRPr="005161B4" w:rsidRDefault="005161B4" w:rsidP="005161B4">
            <w:pPr>
              <w:rPr>
                <w:rFonts w:ascii="Times New Roman" w:hAnsi="Times New Roman"/>
                <w:color w:val="000000"/>
              </w:rPr>
            </w:pPr>
            <w:r w:rsidRPr="005161B4">
              <w:rPr>
                <w:rFonts w:ascii="Times New Roman" w:hAnsi="Times New Roman"/>
                <w:color w:val="000000"/>
              </w:rPr>
              <w:t>Очиститель зонда  для гематологического анализатора ВС 3600</w:t>
            </w:r>
          </w:p>
        </w:tc>
        <w:tc>
          <w:tcPr>
            <w:tcW w:w="4431" w:type="dxa"/>
            <w:vAlign w:val="center"/>
          </w:tcPr>
          <w:p w:rsidR="005161B4" w:rsidRPr="005161B4" w:rsidRDefault="005161B4" w:rsidP="005161B4">
            <w:pPr>
              <w:rPr>
                <w:rFonts w:ascii="Times New Roman" w:hAnsi="Times New Roman"/>
                <w:color w:val="000000"/>
              </w:rPr>
            </w:pPr>
            <w:r w:rsidRPr="005161B4">
              <w:rPr>
                <w:rFonts w:ascii="Times New Roman" w:hAnsi="Times New Roman"/>
                <w:color w:val="000000"/>
              </w:rPr>
              <w:t>Очиститель для зонда M-30P Probe cleanser 50 мл  для гематологического анализатора ВС 3600</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фл</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8</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17</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 xml:space="preserve">Лизирующий раствор для гематологического анализатора ВС3600 </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Лизирующий раствор M-30CFL LYSE для гематологического анализатора ВС3600 (500мл)</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фл</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40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10</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10</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18</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Стекло покровное 24*24</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Стекло покровное 24*24</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шт</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10000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2000</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3000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2000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3000</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lastRenderedPageBreak/>
              <w:t>19</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Стекло покровное 18*18</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Стекло покровное 18*18</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шт</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10000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2000</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3000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2000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3000</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20</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Тропонин-1</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Тропонин-1 для анализатора I-CHROMA</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20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21</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Д-Димер</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Д-Дimer для анализатора I-CHROMA</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22</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Билирубин</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Набор реагентов для опр концентрации общего и прямого билирубина в сыворотке  крови унифицированным методом Ендрассика-Грофа</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16</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4</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4</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4</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4</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23</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Калий</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Набор реагентов для опр концентрации калия в сыворотке(плазме)  крови турбидиметрическим методом без депротеинизации</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w:t>
            </w:r>
          </w:p>
        </w:tc>
      </w:tr>
      <w:tr w:rsidR="005161B4" w:rsidRPr="005161B4" w:rsidTr="005161B4">
        <w:tc>
          <w:tcPr>
            <w:tcW w:w="527" w:type="dxa"/>
          </w:tcPr>
          <w:p w:rsidR="005161B4" w:rsidRPr="005161B4" w:rsidRDefault="005161B4" w:rsidP="005161B4">
            <w:pPr>
              <w:rPr>
                <w:rFonts w:ascii="Times New Roman" w:hAnsi="Times New Roman"/>
                <w:b/>
              </w:rPr>
            </w:pPr>
            <w:r w:rsidRPr="005161B4">
              <w:rPr>
                <w:rFonts w:ascii="Times New Roman" w:hAnsi="Times New Roman"/>
                <w:b/>
              </w:rPr>
              <w:t>24</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Натрий</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 xml:space="preserve">Набор реагентов для опр концентрации натрия в сыворотке  крови энзиматическим колориметрическим методом </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25</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Тест полоски для мочевого анализатора Uriskan optima</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Тест полоски для мочевого анализатора Uriskan optima</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шт</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1600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400</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400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400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400</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26</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Набор контрольной крови для гемотологического анализатора BC-3600</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Набор контрольной крови для гемотологического анализатора BC-3600</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4</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27</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Протромбиновое время</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Набор реагентов для определения Протромбинового Времени</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120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30</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30</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28</w:t>
            </w:r>
          </w:p>
        </w:tc>
        <w:tc>
          <w:tcPr>
            <w:tcW w:w="2509" w:type="dxa"/>
            <w:vAlign w:val="center"/>
          </w:tcPr>
          <w:p w:rsidR="005161B4" w:rsidRPr="005161B4" w:rsidRDefault="005161B4" w:rsidP="005161B4">
            <w:pPr>
              <w:rPr>
                <w:rFonts w:ascii="Times New Roman" w:hAnsi="Times New Roman"/>
              </w:rPr>
            </w:pPr>
            <w:r w:rsidRPr="005161B4">
              <w:rPr>
                <w:rFonts w:ascii="Times New Roman" w:hAnsi="Times New Roman"/>
              </w:rPr>
              <w:t>B-HBs-антиген (комплект 3)</w:t>
            </w:r>
          </w:p>
        </w:tc>
        <w:tc>
          <w:tcPr>
            <w:tcW w:w="4431" w:type="dxa"/>
            <w:vAlign w:val="center"/>
          </w:tcPr>
          <w:p w:rsidR="005161B4" w:rsidRPr="005161B4" w:rsidRDefault="005161B4" w:rsidP="005161B4">
            <w:pPr>
              <w:rPr>
                <w:rFonts w:ascii="Times New Roman" w:hAnsi="Times New Roman"/>
              </w:rPr>
            </w:pPr>
            <w:r w:rsidRPr="005161B4">
              <w:rPr>
                <w:rFonts w:ascii="Times New Roman" w:hAnsi="Times New Roman"/>
              </w:rPr>
              <w:t>Тест-система для выявления HBS антигена. Набор реагентов для выявления  HBsAg (одностадийная постановка). Количество опрелделений 96 (12х8). Возможность ипользования набора в автоматических ИФА-анализаторах открытого типа.</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25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10</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lastRenderedPageBreak/>
              <w:t>29</w:t>
            </w:r>
          </w:p>
        </w:tc>
        <w:tc>
          <w:tcPr>
            <w:tcW w:w="2509" w:type="dxa"/>
            <w:vAlign w:val="center"/>
          </w:tcPr>
          <w:p w:rsidR="005161B4" w:rsidRPr="005161B4" w:rsidRDefault="005161B4" w:rsidP="005161B4">
            <w:pPr>
              <w:rPr>
                <w:rFonts w:ascii="Times New Roman" w:hAnsi="Times New Roman"/>
              </w:rPr>
            </w:pPr>
            <w:r w:rsidRPr="005161B4">
              <w:rPr>
                <w:rFonts w:ascii="Times New Roman" w:hAnsi="Times New Roman"/>
              </w:rPr>
              <w:t>Анти-ВГС (комплект 2)</w:t>
            </w:r>
          </w:p>
        </w:tc>
        <w:tc>
          <w:tcPr>
            <w:tcW w:w="4431" w:type="dxa"/>
            <w:vAlign w:val="center"/>
          </w:tcPr>
          <w:p w:rsidR="005161B4" w:rsidRPr="005161B4" w:rsidRDefault="005161B4" w:rsidP="005161B4">
            <w:pPr>
              <w:rPr>
                <w:rFonts w:ascii="Times New Roman" w:hAnsi="Times New Roman"/>
              </w:rPr>
            </w:pPr>
            <w:r w:rsidRPr="005161B4">
              <w:rPr>
                <w:rFonts w:ascii="Times New Roman" w:hAnsi="Times New Roman"/>
              </w:rPr>
              <w:t>Тест -ситема для выявления вируса гепатиа С. Набор реагентов для иммуно-ферментного вычвления иммуноглобулинов класса G и М к вирусу гепатита С. Количество определений 96 (12х8). Набор предназначен для ручной постановки анализа (предусмотрено дробное использование набора по стрипу). Возможность использования набора в автоматических ИФА-анализатора открытого типа.</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25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10</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30</w:t>
            </w:r>
          </w:p>
        </w:tc>
        <w:tc>
          <w:tcPr>
            <w:tcW w:w="2509" w:type="dxa"/>
            <w:vAlign w:val="center"/>
          </w:tcPr>
          <w:p w:rsidR="005161B4" w:rsidRPr="005161B4" w:rsidRDefault="005161B4" w:rsidP="005161B4">
            <w:pPr>
              <w:rPr>
                <w:rFonts w:ascii="Times New Roman" w:hAnsi="Times New Roman"/>
              </w:rPr>
            </w:pPr>
            <w:r w:rsidRPr="005161B4">
              <w:rPr>
                <w:rFonts w:ascii="Times New Roman" w:hAnsi="Times New Roman"/>
              </w:rPr>
              <w:t xml:space="preserve">Подтверждающий тест для HBS антигена </w:t>
            </w:r>
          </w:p>
        </w:tc>
        <w:tc>
          <w:tcPr>
            <w:tcW w:w="4431" w:type="dxa"/>
            <w:vAlign w:val="center"/>
          </w:tcPr>
          <w:p w:rsidR="005161B4" w:rsidRPr="005161B4" w:rsidRDefault="005161B4" w:rsidP="005161B4">
            <w:pPr>
              <w:rPr>
                <w:rFonts w:ascii="Times New Roman" w:hAnsi="Times New Roman"/>
              </w:rPr>
            </w:pPr>
            <w:r w:rsidRPr="005161B4">
              <w:rPr>
                <w:rFonts w:ascii="Times New Roman" w:hAnsi="Times New Roman"/>
              </w:rPr>
              <w:t>HBsAg - подтверждающий. Набор реагентов для иммуноферментного подтверждения присутствия HBsAg в сыворотке (плазме) крови. Количество определений - 96 (12х8)</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4</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31</w:t>
            </w:r>
          </w:p>
        </w:tc>
        <w:tc>
          <w:tcPr>
            <w:tcW w:w="2509" w:type="dxa"/>
            <w:vAlign w:val="center"/>
          </w:tcPr>
          <w:p w:rsidR="005161B4" w:rsidRPr="005161B4" w:rsidRDefault="005161B4" w:rsidP="005161B4">
            <w:pPr>
              <w:rPr>
                <w:rFonts w:ascii="Times New Roman" w:hAnsi="Times New Roman"/>
              </w:rPr>
            </w:pPr>
            <w:r w:rsidRPr="005161B4">
              <w:rPr>
                <w:rFonts w:ascii="Times New Roman" w:hAnsi="Times New Roman"/>
              </w:rPr>
              <w:t>Подтверждающий тест для ВГС</w:t>
            </w:r>
          </w:p>
        </w:tc>
        <w:tc>
          <w:tcPr>
            <w:tcW w:w="4431" w:type="dxa"/>
            <w:vAlign w:val="center"/>
          </w:tcPr>
          <w:p w:rsidR="005161B4" w:rsidRPr="005161B4" w:rsidRDefault="005161B4" w:rsidP="005161B4">
            <w:pPr>
              <w:rPr>
                <w:rFonts w:ascii="Times New Roman" w:hAnsi="Times New Roman"/>
              </w:rPr>
            </w:pPr>
            <w:r w:rsidRPr="005161B4">
              <w:rPr>
                <w:rFonts w:ascii="Times New Roman" w:hAnsi="Times New Roman"/>
              </w:rPr>
              <w:t>Анти-ВГС-подтверждающий тест. Набор реагентов для иммуноферментного подтверждения наличия иммуноглобулинов классов G и М к вирусу непатита С. Количество определений - 96 (12х8)</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8</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32</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Цоликлон анти-D супер</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Цоликлон анти-D супер</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фл</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120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30</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30</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33</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Цоликлон анти-В</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Цоликлон анти-В</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фл</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160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40</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40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40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40</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34</w:t>
            </w:r>
          </w:p>
        </w:tc>
        <w:tc>
          <w:tcPr>
            <w:tcW w:w="2509" w:type="dxa"/>
            <w:vAlign w:val="center"/>
          </w:tcPr>
          <w:p w:rsidR="005161B4" w:rsidRPr="005161B4" w:rsidRDefault="005161B4" w:rsidP="005161B4">
            <w:pPr>
              <w:rPr>
                <w:rFonts w:ascii="Times New Roman" w:hAnsi="Times New Roman"/>
              </w:rPr>
            </w:pPr>
            <w:r w:rsidRPr="005161B4">
              <w:rPr>
                <w:rFonts w:ascii="Times New Roman" w:hAnsi="Times New Roman"/>
              </w:rPr>
              <w:t>Бумага термопринтерная 57*20*12</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Бумага для термопринтера для  мочевого анализатора Uriskan Optima 57*20*12</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рул</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25</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25</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35</w:t>
            </w:r>
          </w:p>
        </w:tc>
        <w:tc>
          <w:tcPr>
            <w:tcW w:w="2509" w:type="dxa"/>
            <w:vAlign w:val="center"/>
          </w:tcPr>
          <w:p w:rsidR="005161B4" w:rsidRPr="005161B4" w:rsidRDefault="005161B4" w:rsidP="005161B4">
            <w:pPr>
              <w:rPr>
                <w:rFonts w:ascii="Times New Roman" w:hAnsi="Times New Roman"/>
              </w:rPr>
            </w:pPr>
            <w:r w:rsidRPr="005161B4">
              <w:rPr>
                <w:rFonts w:ascii="Times New Roman" w:hAnsi="Times New Roman"/>
              </w:rPr>
              <w:t>Бумага термопринтерная  50*20*12</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Бумага для термопринтера для  гематологического анализатора ВС-3600 50*20*12</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рул</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200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50</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50</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36</w:t>
            </w:r>
          </w:p>
        </w:tc>
        <w:tc>
          <w:tcPr>
            <w:tcW w:w="2509" w:type="dxa"/>
            <w:vAlign w:val="center"/>
          </w:tcPr>
          <w:p w:rsidR="005161B4" w:rsidRPr="005161B4" w:rsidRDefault="005161B4" w:rsidP="005161B4">
            <w:pPr>
              <w:rPr>
                <w:rFonts w:ascii="Times New Roman" w:hAnsi="Times New Roman"/>
              </w:rPr>
            </w:pPr>
            <w:r w:rsidRPr="005161B4">
              <w:rPr>
                <w:rFonts w:ascii="Times New Roman" w:hAnsi="Times New Roman"/>
              </w:rPr>
              <w:t>Бумага фильтровальная</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Бумага фильтровальная беззольная, уп. - 1 кг</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кг</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lastRenderedPageBreak/>
              <w:t>37</w:t>
            </w:r>
          </w:p>
        </w:tc>
        <w:tc>
          <w:tcPr>
            <w:tcW w:w="2509" w:type="dxa"/>
            <w:vAlign w:val="center"/>
          </w:tcPr>
          <w:p w:rsidR="005161B4" w:rsidRPr="005161B4" w:rsidRDefault="005161B4" w:rsidP="005161B4">
            <w:pPr>
              <w:rPr>
                <w:rFonts w:ascii="Times New Roman" w:hAnsi="Times New Roman"/>
              </w:rPr>
            </w:pPr>
            <w:r w:rsidRPr="005161B4">
              <w:rPr>
                <w:rFonts w:ascii="Times New Roman" w:hAnsi="Times New Roman"/>
              </w:rPr>
              <w:t>Стекло предметное</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Предметное стекло 26*76*2 (26*76*1,5)</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шт</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3000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750</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750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750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750</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38</w:t>
            </w:r>
          </w:p>
        </w:tc>
        <w:tc>
          <w:tcPr>
            <w:tcW w:w="2509" w:type="dxa"/>
            <w:vAlign w:val="center"/>
          </w:tcPr>
          <w:p w:rsidR="005161B4" w:rsidRPr="005161B4" w:rsidRDefault="005161B4" w:rsidP="005161B4">
            <w:pPr>
              <w:rPr>
                <w:rFonts w:ascii="Times New Roman" w:hAnsi="Times New Roman"/>
              </w:rPr>
            </w:pPr>
            <w:r w:rsidRPr="005161B4">
              <w:rPr>
                <w:rFonts w:ascii="Times New Roman" w:hAnsi="Times New Roman"/>
              </w:rPr>
              <w:t>Набор магний</w:t>
            </w:r>
          </w:p>
        </w:tc>
        <w:tc>
          <w:tcPr>
            <w:tcW w:w="4431" w:type="dxa"/>
            <w:vAlign w:val="center"/>
          </w:tcPr>
          <w:p w:rsidR="005161B4" w:rsidRPr="005161B4" w:rsidRDefault="005161B4" w:rsidP="005161B4">
            <w:pPr>
              <w:rPr>
                <w:rFonts w:ascii="Times New Roman" w:hAnsi="Times New Roman"/>
              </w:rPr>
            </w:pPr>
            <w:r w:rsidRPr="005161B4">
              <w:rPr>
                <w:rFonts w:ascii="Times New Roman" w:hAnsi="Times New Roman"/>
              </w:rPr>
              <w:t>Набор для опр. концентрации магния в сыворотке крови  4*40 для биохимического анализатора BS-200Е закрытого типа</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набор</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2</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39</w:t>
            </w:r>
          </w:p>
        </w:tc>
        <w:tc>
          <w:tcPr>
            <w:tcW w:w="2509" w:type="dxa"/>
            <w:vAlign w:val="center"/>
          </w:tcPr>
          <w:p w:rsidR="005161B4" w:rsidRPr="005161B4" w:rsidRDefault="005161B4" w:rsidP="005161B4">
            <w:pPr>
              <w:rPr>
                <w:rFonts w:ascii="Times New Roman" w:hAnsi="Times New Roman"/>
              </w:rPr>
            </w:pPr>
            <w:r w:rsidRPr="005161B4">
              <w:rPr>
                <w:rFonts w:ascii="Times New Roman" w:hAnsi="Times New Roman"/>
              </w:rPr>
              <w:t>Липопротеиды высокой плотности ( HDL)</w:t>
            </w:r>
          </w:p>
        </w:tc>
        <w:tc>
          <w:tcPr>
            <w:tcW w:w="4431" w:type="dxa"/>
            <w:vAlign w:val="center"/>
          </w:tcPr>
          <w:p w:rsidR="005161B4" w:rsidRPr="005161B4" w:rsidRDefault="005161B4" w:rsidP="005161B4">
            <w:pPr>
              <w:rPr>
                <w:rFonts w:ascii="Times New Roman" w:hAnsi="Times New Roman"/>
              </w:rPr>
            </w:pPr>
            <w:r w:rsidRPr="005161B4">
              <w:rPr>
                <w:rFonts w:ascii="Times New Roman" w:hAnsi="Times New Roman"/>
              </w:rPr>
              <w:t>Набор для определения липопротеидов высокой плотности (HDL-холестерин)</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набор</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6</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40</w:t>
            </w:r>
          </w:p>
        </w:tc>
        <w:tc>
          <w:tcPr>
            <w:tcW w:w="2509" w:type="dxa"/>
            <w:vAlign w:val="center"/>
          </w:tcPr>
          <w:p w:rsidR="005161B4" w:rsidRPr="005161B4" w:rsidRDefault="005161B4" w:rsidP="005161B4">
            <w:pPr>
              <w:rPr>
                <w:rFonts w:ascii="Times New Roman" w:hAnsi="Times New Roman"/>
              </w:rPr>
            </w:pPr>
            <w:r w:rsidRPr="005161B4">
              <w:rPr>
                <w:rFonts w:ascii="Times New Roman" w:hAnsi="Times New Roman"/>
              </w:rPr>
              <w:t>Трилон Б</w:t>
            </w:r>
          </w:p>
        </w:tc>
        <w:tc>
          <w:tcPr>
            <w:tcW w:w="4431" w:type="dxa"/>
            <w:vAlign w:val="center"/>
          </w:tcPr>
          <w:p w:rsidR="005161B4" w:rsidRPr="005161B4" w:rsidRDefault="005161B4" w:rsidP="005161B4">
            <w:pPr>
              <w:rPr>
                <w:rFonts w:ascii="Times New Roman" w:hAnsi="Times New Roman"/>
              </w:rPr>
            </w:pPr>
            <w:r w:rsidRPr="005161B4">
              <w:rPr>
                <w:rFonts w:ascii="Times New Roman" w:hAnsi="Times New Roman"/>
              </w:rPr>
              <w:t>Трилон Б "ЧДА"(антикоагулянт для биохимических исследований)</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кг</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41</w:t>
            </w:r>
          </w:p>
        </w:tc>
        <w:tc>
          <w:tcPr>
            <w:tcW w:w="2509" w:type="dxa"/>
            <w:vAlign w:val="center"/>
          </w:tcPr>
          <w:p w:rsidR="005161B4" w:rsidRPr="005161B4" w:rsidRDefault="005161B4" w:rsidP="005161B4">
            <w:pPr>
              <w:rPr>
                <w:rFonts w:ascii="Times New Roman" w:hAnsi="Times New Roman"/>
              </w:rPr>
            </w:pPr>
            <w:r w:rsidRPr="005161B4">
              <w:rPr>
                <w:rFonts w:ascii="Times New Roman" w:hAnsi="Times New Roman"/>
              </w:rPr>
              <w:t>Пробирка стеклянная центрифужная</w:t>
            </w:r>
          </w:p>
        </w:tc>
        <w:tc>
          <w:tcPr>
            <w:tcW w:w="4431" w:type="dxa"/>
            <w:vAlign w:val="center"/>
          </w:tcPr>
          <w:p w:rsidR="005161B4" w:rsidRPr="005161B4" w:rsidRDefault="005161B4" w:rsidP="005161B4">
            <w:pPr>
              <w:rPr>
                <w:rFonts w:ascii="Times New Roman" w:hAnsi="Times New Roman"/>
              </w:rPr>
            </w:pPr>
            <w:r w:rsidRPr="005161B4">
              <w:rPr>
                <w:rFonts w:ascii="Times New Roman" w:hAnsi="Times New Roman"/>
              </w:rPr>
              <w:t>Пробирка стеклянная центрифужная градуированная 10 мл</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шт</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1000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300</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300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200</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42</w:t>
            </w:r>
          </w:p>
        </w:tc>
        <w:tc>
          <w:tcPr>
            <w:tcW w:w="2509" w:type="dxa"/>
            <w:vAlign w:val="center"/>
          </w:tcPr>
          <w:p w:rsidR="005161B4" w:rsidRPr="005161B4" w:rsidRDefault="005161B4" w:rsidP="005161B4">
            <w:pPr>
              <w:rPr>
                <w:rFonts w:ascii="Times New Roman" w:hAnsi="Times New Roman"/>
              </w:rPr>
            </w:pPr>
            <w:r w:rsidRPr="005161B4">
              <w:rPr>
                <w:rFonts w:ascii="Times New Roman" w:hAnsi="Times New Roman"/>
              </w:rPr>
              <w:t>Гемоглобин-Витал</w:t>
            </w:r>
          </w:p>
        </w:tc>
        <w:tc>
          <w:tcPr>
            <w:tcW w:w="4431" w:type="dxa"/>
            <w:vAlign w:val="center"/>
          </w:tcPr>
          <w:p w:rsidR="005161B4" w:rsidRPr="005161B4" w:rsidRDefault="005161B4" w:rsidP="005161B4">
            <w:pPr>
              <w:rPr>
                <w:rFonts w:ascii="Times New Roman" w:hAnsi="Times New Roman"/>
              </w:rPr>
            </w:pPr>
            <w:r w:rsidRPr="005161B4">
              <w:rPr>
                <w:rFonts w:ascii="Times New Roman" w:hAnsi="Times New Roman"/>
              </w:rPr>
              <w:t>Набор реагентов для определения концентрации гемоглобина в крови униицированным гемиглобинцианидным методом. Реаг. №1: 2*100мл, калибратор 1*5,0 мл</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20</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5</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43</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 xml:space="preserve">Амилаза </w:t>
            </w:r>
            <w:r w:rsidRPr="005161B4">
              <w:rPr>
                <w:rFonts w:ascii="Times New Roman" w:hAnsi="Times New Roman"/>
                <w:color w:val="000000"/>
                <w:lang w:val="en-US"/>
              </w:rPr>
              <w:t>P-AMY</w:t>
            </w:r>
            <w:r w:rsidRPr="005161B4">
              <w:rPr>
                <w:rFonts w:ascii="Times New Roman" w:hAnsi="Times New Roman"/>
                <w:color w:val="000000"/>
              </w:rPr>
              <w:t xml:space="preserve"> панкреатическая</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 xml:space="preserve">Набор для определения панкреатической-амилазы в сыворотке крови для биохимического анализатора </w:t>
            </w:r>
            <w:r w:rsidRPr="005161B4">
              <w:rPr>
                <w:rFonts w:ascii="Times New Roman" w:hAnsi="Times New Roman"/>
                <w:color w:val="000000"/>
                <w:lang w:val="en-US"/>
              </w:rPr>
              <w:t>BS</w:t>
            </w:r>
            <w:r w:rsidRPr="005161B4">
              <w:rPr>
                <w:rFonts w:ascii="Times New Roman" w:hAnsi="Times New Roman"/>
                <w:color w:val="000000"/>
              </w:rPr>
              <w:t>-200</w:t>
            </w:r>
            <w:r w:rsidRPr="005161B4">
              <w:rPr>
                <w:rFonts w:ascii="Times New Roman" w:hAnsi="Times New Roman"/>
                <w:color w:val="000000"/>
                <w:lang w:val="en-US"/>
              </w:rPr>
              <w:t>E</w:t>
            </w:r>
            <w:r w:rsidRPr="005161B4">
              <w:rPr>
                <w:rFonts w:ascii="Times New Roman" w:hAnsi="Times New Roman"/>
                <w:color w:val="000000"/>
              </w:rPr>
              <w:t xml:space="preserve"> закрытого типа</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набор</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44</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Кислота сульфосалициловая</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Кислота сульфосалициловая (ЧАД) для определения белка в моче</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кг</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5</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45</w:t>
            </w:r>
          </w:p>
        </w:tc>
        <w:tc>
          <w:tcPr>
            <w:tcW w:w="2509" w:type="dxa"/>
            <w:vAlign w:val="center"/>
          </w:tcPr>
          <w:p w:rsidR="005161B4" w:rsidRPr="005161B4" w:rsidRDefault="005161B4" w:rsidP="005161B4">
            <w:pPr>
              <w:rPr>
                <w:rFonts w:ascii="Times New Roman" w:hAnsi="Times New Roman"/>
              </w:rPr>
            </w:pPr>
            <w:r w:rsidRPr="005161B4">
              <w:rPr>
                <w:rFonts w:ascii="Times New Roman" w:hAnsi="Times New Roman"/>
              </w:rPr>
              <w:t>Липопротеиды высокой плотности (HDL) для биохим. Анализатора</w:t>
            </w:r>
          </w:p>
        </w:tc>
        <w:tc>
          <w:tcPr>
            <w:tcW w:w="4431" w:type="dxa"/>
            <w:vAlign w:val="center"/>
          </w:tcPr>
          <w:p w:rsidR="005161B4" w:rsidRPr="005161B4" w:rsidRDefault="005161B4" w:rsidP="005161B4">
            <w:pPr>
              <w:rPr>
                <w:rFonts w:ascii="Times New Roman" w:hAnsi="Times New Roman"/>
              </w:rPr>
            </w:pPr>
            <w:r w:rsidRPr="005161B4">
              <w:rPr>
                <w:rFonts w:ascii="Times New Roman" w:hAnsi="Times New Roman"/>
              </w:rPr>
              <w:t>Липопротеиды высокой плотности (HDL)для биохим. анализатора BS-200Е</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набор</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1</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46</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Холестерин ЛПНП</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 xml:space="preserve">Набор для определения холестерина-ЛПНП прямое определение. Для биохимического анализатора </w:t>
            </w:r>
            <w:r w:rsidRPr="005161B4">
              <w:rPr>
                <w:rFonts w:ascii="Times New Roman" w:hAnsi="Times New Roman"/>
                <w:color w:val="000000"/>
                <w:lang w:val="en-US"/>
              </w:rPr>
              <w:t>BS</w:t>
            </w:r>
            <w:r w:rsidRPr="005161B4">
              <w:rPr>
                <w:rFonts w:ascii="Times New Roman" w:hAnsi="Times New Roman"/>
                <w:color w:val="000000"/>
              </w:rPr>
              <w:t>-200</w:t>
            </w:r>
            <w:r w:rsidRPr="005161B4">
              <w:rPr>
                <w:rFonts w:ascii="Times New Roman" w:hAnsi="Times New Roman"/>
                <w:color w:val="000000"/>
                <w:lang w:val="en-US"/>
              </w:rPr>
              <w:t>E</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набор</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2</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2</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w:t>
            </w:r>
          </w:p>
        </w:tc>
      </w:tr>
      <w:tr w:rsidR="005161B4" w:rsidRPr="005161B4" w:rsidTr="005161B4">
        <w:tc>
          <w:tcPr>
            <w:tcW w:w="527" w:type="dxa"/>
          </w:tcPr>
          <w:p w:rsidR="005161B4" w:rsidRPr="005161B4" w:rsidRDefault="005161B4" w:rsidP="005161B4">
            <w:pPr>
              <w:rPr>
                <w:rFonts w:ascii="Times New Roman" w:hAnsi="Times New Roman"/>
                <w:b/>
              </w:rPr>
            </w:pPr>
            <w:r>
              <w:rPr>
                <w:rFonts w:ascii="Times New Roman" w:hAnsi="Times New Roman"/>
                <w:b/>
              </w:rPr>
              <w:t>47</w:t>
            </w:r>
          </w:p>
        </w:tc>
        <w:tc>
          <w:tcPr>
            <w:tcW w:w="2509"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0,8% стандартные эритроциты</w:t>
            </w:r>
          </w:p>
        </w:tc>
        <w:tc>
          <w:tcPr>
            <w:tcW w:w="4431" w:type="dxa"/>
          </w:tcPr>
          <w:p w:rsidR="005161B4" w:rsidRPr="005161B4" w:rsidRDefault="005161B4" w:rsidP="005161B4">
            <w:pPr>
              <w:rPr>
                <w:rFonts w:ascii="Times New Roman" w:hAnsi="Times New Roman"/>
                <w:color w:val="000000"/>
              </w:rPr>
            </w:pPr>
            <w:r w:rsidRPr="005161B4">
              <w:rPr>
                <w:rFonts w:ascii="Times New Roman" w:hAnsi="Times New Roman"/>
                <w:color w:val="000000"/>
              </w:rPr>
              <w:t>Предназначены для скрининга антител. Серджискрин, 3*10мл</w:t>
            </w:r>
          </w:p>
        </w:tc>
        <w:tc>
          <w:tcPr>
            <w:tcW w:w="851"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уп</w:t>
            </w:r>
          </w:p>
        </w:tc>
        <w:tc>
          <w:tcPr>
            <w:tcW w:w="992" w:type="dxa"/>
            <w:vAlign w:val="center"/>
          </w:tcPr>
          <w:p w:rsidR="005161B4" w:rsidRPr="005161B4" w:rsidRDefault="005161B4" w:rsidP="005161B4">
            <w:pPr>
              <w:jc w:val="center"/>
              <w:rPr>
                <w:rFonts w:ascii="Times New Roman" w:hAnsi="Times New Roman"/>
                <w:color w:val="000000"/>
              </w:rPr>
            </w:pPr>
            <w:r w:rsidRPr="005161B4">
              <w:rPr>
                <w:rFonts w:ascii="Times New Roman" w:hAnsi="Times New Roman"/>
                <w:color w:val="000000"/>
              </w:rPr>
              <w:t>4</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417"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c>
          <w:tcPr>
            <w:tcW w:w="1276" w:type="dxa"/>
            <w:vAlign w:val="center"/>
          </w:tcPr>
          <w:p w:rsidR="005161B4" w:rsidRPr="005161B4" w:rsidRDefault="00BB2070" w:rsidP="005161B4">
            <w:pPr>
              <w:jc w:val="center"/>
              <w:rPr>
                <w:rFonts w:ascii="Times New Roman" w:hAnsi="Times New Roman"/>
                <w:color w:val="000000"/>
              </w:rPr>
            </w:pPr>
            <w:r>
              <w:rPr>
                <w:rFonts w:ascii="Times New Roman" w:hAnsi="Times New Roman"/>
                <w:color w:val="000000"/>
              </w:rPr>
              <w:t>1</w:t>
            </w:r>
          </w:p>
        </w:tc>
      </w:tr>
    </w:tbl>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lastRenderedPageBreak/>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6F3453" w:rsidRPr="005D7DEA" w:rsidRDefault="006075DF" w:rsidP="006075DF">
      <w:pPr>
        <w:pStyle w:val="a3"/>
        <w:spacing w:before="0" w:beforeAutospacing="0" w:after="0" w:afterAutospacing="0"/>
        <w:ind w:left="426"/>
        <w:jc w:val="both"/>
        <w:rPr>
          <w:lang w:val="kk-KZ"/>
        </w:rPr>
      </w:pPr>
      <w:r w:rsidRPr="005D7DEA">
        <w:lastRenderedPageBreak/>
        <w:t xml:space="preserve">    </w:t>
      </w:r>
    </w:p>
    <w:p w:rsidR="006F3453" w:rsidRPr="005D7DEA" w:rsidRDefault="006F3453" w:rsidP="006075DF">
      <w:pPr>
        <w:pStyle w:val="a3"/>
        <w:spacing w:before="0" w:beforeAutospacing="0" w:after="0" w:afterAutospacing="0"/>
        <w:ind w:left="426"/>
        <w:jc w:val="both"/>
        <w:rPr>
          <w:lang w:val="kk-KZ"/>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F75C62">
        <w:rPr>
          <w:rFonts w:ascii="Times New Roman" w:hAnsi="Times New Roman"/>
          <w:i/>
          <w:sz w:val="20"/>
          <w:szCs w:val="20"/>
        </w:rPr>
        <w:t>1</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lastRenderedPageBreak/>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lastRenderedPageBreak/>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C3E" w:rsidRDefault="00027C3E" w:rsidP="004B5FBC">
      <w:pPr>
        <w:spacing w:after="0" w:line="240" w:lineRule="auto"/>
      </w:pPr>
      <w:r>
        <w:separator/>
      </w:r>
    </w:p>
  </w:endnote>
  <w:endnote w:type="continuationSeparator" w:id="1">
    <w:p w:rsidR="00027C3E" w:rsidRDefault="00027C3E"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C3E" w:rsidRDefault="00027C3E" w:rsidP="004B5FBC">
      <w:pPr>
        <w:spacing w:after="0" w:line="240" w:lineRule="auto"/>
      </w:pPr>
      <w:r>
        <w:separator/>
      </w:r>
    </w:p>
  </w:footnote>
  <w:footnote w:type="continuationSeparator" w:id="1">
    <w:p w:rsidR="00027C3E" w:rsidRDefault="00027C3E"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44050"/>
    <w:multiLevelType w:val="hybridMultilevel"/>
    <w:tmpl w:val="2A2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D6DAE"/>
    <w:multiLevelType w:val="hybridMultilevel"/>
    <w:tmpl w:val="03A0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9"/>
  </w:num>
  <w:num w:numId="3">
    <w:abstractNumId w:val="6"/>
  </w:num>
  <w:num w:numId="4">
    <w:abstractNumId w:val="4"/>
  </w:num>
  <w:num w:numId="5">
    <w:abstractNumId w:val="1"/>
  </w:num>
  <w:num w:numId="6">
    <w:abstractNumId w:val="8"/>
  </w:num>
  <w:num w:numId="7">
    <w:abstractNumId w:val="17"/>
  </w:num>
  <w:num w:numId="8">
    <w:abstractNumId w:val="7"/>
  </w:num>
  <w:num w:numId="9">
    <w:abstractNumId w:val="5"/>
  </w:num>
  <w:num w:numId="10">
    <w:abstractNumId w:val="14"/>
  </w:num>
  <w:num w:numId="11">
    <w:abstractNumId w:val="10"/>
  </w:num>
  <w:num w:numId="12">
    <w:abstractNumId w:val="16"/>
  </w:num>
  <w:num w:numId="13">
    <w:abstractNumId w:val="2"/>
  </w:num>
  <w:num w:numId="14">
    <w:abstractNumId w:val="18"/>
  </w:num>
  <w:num w:numId="15">
    <w:abstractNumId w:val="3"/>
  </w:num>
  <w:num w:numId="16">
    <w:abstractNumId w:val="0"/>
  </w:num>
  <w:num w:numId="17">
    <w:abstractNumId w:val="12"/>
  </w:num>
  <w:num w:numId="18">
    <w:abstractNumId w:val="1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11"/>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C3E"/>
    <w:rsid w:val="00027E5D"/>
    <w:rsid w:val="00030226"/>
    <w:rsid w:val="000311DF"/>
    <w:rsid w:val="0003261F"/>
    <w:rsid w:val="00034A2E"/>
    <w:rsid w:val="000363B3"/>
    <w:rsid w:val="00036F14"/>
    <w:rsid w:val="00041DBF"/>
    <w:rsid w:val="000430AC"/>
    <w:rsid w:val="00044B10"/>
    <w:rsid w:val="00044EE8"/>
    <w:rsid w:val="000465A4"/>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66DFB"/>
    <w:rsid w:val="0007019E"/>
    <w:rsid w:val="0007051D"/>
    <w:rsid w:val="000708DD"/>
    <w:rsid w:val="00070C5C"/>
    <w:rsid w:val="00071B10"/>
    <w:rsid w:val="0007224C"/>
    <w:rsid w:val="00072E08"/>
    <w:rsid w:val="000732AD"/>
    <w:rsid w:val="00073337"/>
    <w:rsid w:val="0007466B"/>
    <w:rsid w:val="00081985"/>
    <w:rsid w:val="000820DB"/>
    <w:rsid w:val="00082A53"/>
    <w:rsid w:val="00083AFA"/>
    <w:rsid w:val="000850DC"/>
    <w:rsid w:val="000858B0"/>
    <w:rsid w:val="000877CD"/>
    <w:rsid w:val="00087F79"/>
    <w:rsid w:val="0009097D"/>
    <w:rsid w:val="00090C70"/>
    <w:rsid w:val="0009170C"/>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5459"/>
    <w:rsid w:val="001362E0"/>
    <w:rsid w:val="00136E9C"/>
    <w:rsid w:val="001425FD"/>
    <w:rsid w:val="00143266"/>
    <w:rsid w:val="001456CB"/>
    <w:rsid w:val="00147082"/>
    <w:rsid w:val="0015029C"/>
    <w:rsid w:val="00150BEE"/>
    <w:rsid w:val="00150F69"/>
    <w:rsid w:val="001514F1"/>
    <w:rsid w:val="001549B0"/>
    <w:rsid w:val="00160152"/>
    <w:rsid w:val="00163749"/>
    <w:rsid w:val="00163A23"/>
    <w:rsid w:val="00164731"/>
    <w:rsid w:val="00165820"/>
    <w:rsid w:val="00165E0B"/>
    <w:rsid w:val="00167380"/>
    <w:rsid w:val="0017137F"/>
    <w:rsid w:val="00172BA8"/>
    <w:rsid w:val="00173511"/>
    <w:rsid w:val="0017354E"/>
    <w:rsid w:val="00173903"/>
    <w:rsid w:val="001745AF"/>
    <w:rsid w:val="00176FA9"/>
    <w:rsid w:val="0017731D"/>
    <w:rsid w:val="00177EDD"/>
    <w:rsid w:val="00180566"/>
    <w:rsid w:val="00181548"/>
    <w:rsid w:val="001823FC"/>
    <w:rsid w:val="001843CE"/>
    <w:rsid w:val="001845E1"/>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3D37"/>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33C"/>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099B"/>
    <w:rsid w:val="0029108B"/>
    <w:rsid w:val="0029171F"/>
    <w:rsid w:val="00293259"/>
    <w:rsid w:val="00295A28"/>
    <w:rsid w:val="00295BA8"/>
    <w:rsid w:val="00297514"/>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298F"/>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780"/>
    <w:rsid w:val="00384E89"/>
    <w:rsid w:val="00385642"/>
    <w:rsid w:val="003864DC"/>
    <w:rsid w:val="003916F3"/>
    <w:rsid w:val="003917D2"/>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031"/>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246F"/>
    <w:rsid w:val="004338E4"/>
    <w:rsid w:val="0043440C"/>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742"/>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43B9"/>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1B4"/>
    <w:rsid w:val="00516A2D"/>
    <w:rsid w:val="00516DEC"/>
    <w:rsid w:val="00517D03"/>
    <w:rsid w:val="00520EC3"/>
    <w:rsid w:val="0052177F"/>
    <w:rsid w:val="005232C6"/>
    <w:rsid w:val="005233FB"/>
    <w:rsid w:val="00525EEE"/>
    <w:rsid w:val="005275EB"/>
    <w:rsid w:val="00530C4C"/>
    <w:rsid w:val="00530F03"/>
    <w:rsid w:val="00531CF5"/>
    <w:rsid w:val="00532728"/>
    <w:rsid w:val="00534293"/>
    <w:rsid w:val="00534912"/>
    <w:rsid w:val="00535A31"/>
    <w:rsid w:val="0053603C"/>
    <w:rsid w:val="0053609E"/>
    <w:rsid w:val="005379EC"/>
    <w:rsid w:val="005423E3"/>
    <w:rsid w:val="0054500F"/>
    <w:rsid w:val="00545441"/>
    <w:rsid w:val="00545E1C"/>
    <w:rsid w:val="00550148"/>
    <w:rsid w:val="005515F4"/>
    <w:rsid w:val="00552440"/>
    <w:rsid w:val="00552BDD"/>
    <w:rsid w:val="00554AB1"/>
    <w:rsid w:val="00555172"/>
    <w:rsid w:val="0055545E"/>
    <w:rsid w:val="00560A81"/>
    <w:rsid w:val="00560D65"/>
    <w:rsid w:val="0056135B"/>
    <w:rsid w:val="00562284"/>
    <w:rsid w:val="005656B8"/>
    <w:rsid w:val="00565932"/>
    <w:rsid w:val="005664A1"/>
    <w:rsid w:val="00566CB3"/>
    <w:rsid w:val="00567D2F"/>
    <w:rsid w:val="00571F0D"/>
    <w:rsid w:val="005720A2"/>
    <w:rsid w:val="005723FD"/>
    <w:rsid w:val="00572423"/>
    <w:rsid w:val="0057485F"/>
    <w:rsid w:val="00574D77"/>
    <w:rsid w:val="005807F3"/>
    <w:rsid w:val="005821F2"/>
    <w:rsid w:val="0058396C"/>
    <w:rsid w:val="00584BF0"/>
    <w:rsid w:val="00586084"/>
    <w:rsid w:val="0058780C"/>
    <w:rsid w:val="00590EAE"/>
    <w:rsid w:val="0059324A"/>
    <w:rsid w:val="0059342D"/>
    <w:rsid w:val="00593EDE"/>
    <w:rsid w:val="0059478B"/>
    <w:rsid w:val="005A01D4"/>
    <w:rsid w:val="005A1D9C"/>
    <w:rsid w:val="005A208E"/>
    <w:rsid w:val="005A23C0"/>
    <w:rsid w:val="005A3462"/>
    <w:rsid w:val="005A36CF"/>
    <w:rsid w:val="005A4763"/>
    <w:rsid w:val="005A4A84"/>
    <w:rsid w:val="005A5C26"/>
    <w:rsid w:val="005A6E31"/>
    <w:rsid w:val="005B342B"/>
    <w:rsid w:val="005B3ABC"/>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3C93"/>
    <w:rsid w:val="00625540"/>
    <w:rsid w:val="00625EE3"/>
    <w:rsid w:val="00626AF3"/>
    <w:rsid w:val="006329CE"/>
    <w:rsid w:val="00632E30"/>
    <w:rsid w:val="00634238"/>
    <w:rsid w:val="00634E69"/>
    <w:rsid w:val="006369CA"/>
    <w:rsid w:val="00636DB6"/>
    <w:rsid w:val="00642952"/>
    <w:rsid w:val="0064624D"/>
    <w:rsid w:val="00646B5B"/>
    <w:rsid w:val="0065049A"/>
    <w:rsid w:val="006519AA"/>
    <w:rsid w:val="00652A6D"/>
    <w:rsid w:val="00652D55"/>
    <w:rsid w:val="00656585"/>
    <w:rsid w:val="00660C07"/>
    <w:rsid w:val="00661CA9"/>
    <w:rsid w:val="00662A7F"/>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47DF0"/>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567B"/>
    <w:rsid w:val="00776101"/>
    <w:rsid w:val="0078321A"/>
    <w:rsid w:val="0078357C"/>
    <w:rsid w:val="00786CAF"/>
    <w:rsid w:val="00787536"/>
    <w:rsid w:val="00791CC7"/>
    <w:rsid w:val="00793C0D"/>
    <w:rsid w:val="00793D50"/>
    <w:rsid w:val="00795A54"/>
    <w:rsid w:val="007978B9"/>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1868"/>
    <w:rsid w:val="008549F9"/>
    <w:rsid w:val="00854E11"/>
    <w:rsid w:val="0085563A"/>
    <w:rsid w:val="00860B84"/>
    <w:rsid w:val="00862A59"/>
    <w:rsid w:val="008631C9"/>
    <w:rsid w:val="00863510"/>
    <w:rsid w:val="0086569D"/>
    <w:rsid w:val="008666BE"/>
    <w:rsid w:val="00870170"/>
    <w:rsid w:val="00870ACC"/>
    <w:rsid w:val="008711DA"/>
    <w:rsid w:val="008712D8"/>
    <w:rsid w:val="008718D9"/>
    <w:rsid w:val="00871EB1"/>
    <w:rsid w:val="00873779"/>
    <w:rsid w:val="00873F70"/>
    <w:rsid w:val="008770F2"/>
    <w:rsid w:val="00882BDA"/>
    <w:rsid w:val="0088373E"/>
    <w:rsid w:val="008845A2"/>
    <w:rsid w:val="00885789"/>
    <w:rsid w:val="00885AFD"/>
    <w:rsid w:val="00886F3B"/>
    <w:rsid w:val="008903C9"/>
    <w:rsid w:val="00890DFC"/>
    <w:rsid w:val="00891780"/>
    <w:rsid w:val="008926A9"/>
    <w:rsid w:val="008926CD"/>
    <w:rsid w:val="00893D7E"/>
    <w:rsid w:val="008971D5"/>
    <w:rsid w:val="008A038F"/>
    <w:rsid w:val="008A1378"/>
    <w:rsid w:val="008A2E52"/>
    <w:rsid w:val="008A4DAA"/>
    <w:rsid w:val="008B2BC0"/>
    <w:rsid w:val="008B40FA"/>
    <w:rsid w:val="008B5151"/>
    <w:rsid w:val="008B5202"/>
    <w:rsid w:val="008B59DF"/>
    <w:rsid w:val="008B63CF"/>
    <w:rsid w:val="008C0B2E"/>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6B9"/>
    <w:rsid w:val="00951E20"/>
    <w:rsid w:val="00952336"/>
    <w:rsid w:val="00953E78"/>
    <w:rsid w:val="009557F8"/>
    <w:rsid w:val="00955B08"/>
    <w:rsid w:val="00956D07"/>
    <w:rsid w:val="009607B3"/>
    <w:rsid w:val="009648D4"/>
    <w:rsid w:val="00964A8F"/>
    <w:rsid w:val="009701D1"/>
    <w:rsid w:val="00972C9A"/>
    <w:rsid w:val="00973456"/>
    <w:rsid w:val="0097439C"/>
    <w:rsid w:val="00974687"/>
    <w:rsid w:val="009747D2"/>
    <w:rsid w:val="00975D70"/>
    <w:rsid w:val="0098209E"/>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52D0"/>
    <w:rsid w:val="009C7FF7"/>
    <w:rsid w:val="009D0F99"/>
    <w:rsid w:val="009D420D"/>
    <w:rsid w:val="009D5D97"/>
    <w:rsid w:val="009E0506"/>
    <w:rsid w:val="009E129A"/>
    <w:rsid w:val="009E1EDD"/>
    <w:rsid w:val="009E21DA"/>
    <w:rsid w:val="009E2F9E"/>
    <w:rsid w:val="009E3EE4"/>
    <w:rsid w:val="009E49EC"/>
    <w:rsid w:val="009F0622"/>
    <w:rsid w:val="009F3375"/>
    <w:rsid w:val="009F3C3A"/>
    <w:rsid w:val="009F3C79"/>
    <w:rsid w:val="009F596B"/>
    <w:rsid w:val="009F5ADF"/>
    <w:rsid w:val="009F662B"/>
    <w:rsid w:val="00A009BB"/>
    <w:rsid w:val="00A016BB"/>
    <w:rsid w:val="00A032E9"/>
    <w:rsid w:val="00A0378E"/>
    <w:rsid w:val="00A06BD5"/>
    <w:rsid w:val="00A12060"/>
    <w:rsid w:val="00A12171"/>
    <w:rsid w:val="00A13165"/>
    <w:rsid w:val="00A16AEE"/>
    <w:rsid w:val="00A2055B"/>
    <w:rsid w:val="00A23208"/>
    <w:rsid w:val="00A25B56"/>
    <w:rsid w:val="00A264D6"/>
    <w:rsid w:val="00A26D02"/>
    <w:rsid w:val="00A3200F"/>
    <w:rsid w:val="00A371DF"/>
    <w:rsid w:val="00A37B68"/>
    <w:rsid w:val="00A4169A"/>
    <w:rsid w:val="00A41AA4"/>
    <w:rsid w:val="00A434E8"/>
    <w:rsid w:val="00A47525"/>
    <w:rsid w:val="00A47EA3"/>
    <w:rsid w:val="00A51504"/>
    <w:rsid w:val="00A5184C"/>
    <w:rsid w:val="00A55797"/>
    <w:rsid w:val="00A5608E"/>
    <w:rsid w:val="00A57471"/>
    <w:rsid w:val="00A61472"/>
    <w:rsid w:val="00A61899"/>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2012"/>
    <w:rsid w:val="00B32A35"/>
    <w:rsid w:val="00B3515D"/>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070"/>
    <w:rsid w:val="00BB23AB"/>
    <w:rsid w:val="00BB27B6"/>
    <w:rsid w:val="00BB45DF"/>
    <w:rsid w:val="00BB5AE6"/>
    <w:rsid w:val="00BB5CD2"/>
    <w:rsid w:val="00BB6C02"/>
    <w:rsid w:val="00BC16E3"/>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BF7251"/>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19C"/>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4C6D"/>
    <w:rsid w:val="00C65EFD"/>
    <w:rsid w:val="00C66B34"/>
    <w:rsid w:val="00C75D31"/>
    <w:rsid w:val="00C77709"/>
    <w:rsid w:val="00C77DEF"/>
    <w:rsid w:val="00C82DFF"/>
    <w:rsid w:val="00C84983"/>
    <w:rsid w:val="00C852A4"/>
    <w:rsid w:val="00C86EF6"/>
    <w:rsid w:val="00C90995"/>
    <w:rsid w:val="00C92026"/>
    <w:rsid w:val="00C93378"/>
    <w:rsid w:val="00C95CEC"/>
    <w:rsid w:val="00C96F2E"/>
    <w:rsid w:val="00C97568"/>
    <w:rsid w:val="00CA3AA8"/>
    <w:rsid w:val="00CA482D"/>
    <w:rsid w:val="00CA794A"/>
    <w:rsid w:val="00CA7D4B"/>
    <w:rsid w:val="00CA7EF1"/>
    <w:rsid w:val="00CB19E1"/>
    <w:rsid w:val="00CB1A4B"/>
    <w:rsid w:val="00CB1A8C"/>
    <w:rsid w:val="00CB2F48"/>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29F2"/>
    <w:rsid w:val="00CF3357"/>
    <w:rsid w:val="00CF38B1"/>
    <w:rsid w:val="00CF4D43"/>
    <w:rsid w:val="00CF75F4"/>
    <w:rsid w:val="00D0047E"/>
    <w:rsid w:val="00D00957"/>
    <w:rsid w:val="00D03B32"/>
    <w:rsid w:val="00D06631"/>
    <w:rsid w:val="00D10C93"/>
    <w:rsid w:val="00D13D85"/>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317E"/>
    <w:rsid w:val="00D94B68"/>
    <w:rsid w:val="00D958AF"/>
    <w:rsid w:val="00D96B00"/>
    <w:rsid w:val="00D96D49"/>
    <w:rsid w:val="00D976D9"/>
    <w:rsid w:val="00D977AF"/>
    <w:rsid w:val="00DA1AAC"/>
    <w:rsid w:val="00DA22E0"/>
    <w:rsid w:val="00DA38A5"/>
    <w:rsid w:val="00DA6F6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DF625D"/>
    <w:rsid w:val="00E002C4"/>
    <w:rsid w:val="00E0130C"/>
    <w:rsid w:val="00E0385C"/>
    <w:rsid w:val="00E053C0"/>
    <w:rsid w:val="00E0555A"/>
    <w:rsid w:val="00E058A2"/>
    <w:rsid w:val="00E05B9E"/>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228"/>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17A5"/>
    <w:rsid w:val="00EB2767"/>
    <w:rsid w:val="00EB3E04"/>
    <w:rsid w:val="00EB4B5C"/>
    <w:rsid w:val="00EC2FCD"/>
    <w:rsid w:val="00EC3340"/>
    <w:rsid w:val="00EC4845"/>
    <w:rsid w:val="00EC4C04"/>
    <w:rsid w:val="00EC6F9F"/>
    <w:rsid w:val="00EC76F0"/>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35B3"/>
    <w:rsid w:val="00F04616"/>
    <w:rsid w:val="00F05FC3"/>
    <w:rsid w:val="00F062CC"/>
    <w:rsid w:val="00F06F8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26F8"/>
    <w:rsid w:val="00F33B80"/>
    <w:rsid w:val="00F3448B"/>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49D"/>
    <w:rsid w:val="00F70867"/>
    <w:rsid w:val="00F70FAF"/>
    <w:rsid w:val="00F7195F"/>
    <w:rsid w:val="00F71C29"/>
    <w:rsid w:val="00F75744"/>
    <w:rsid w:val="00F75C62"/>
    <w:rsid w:val="00F76B02"/>
    <w:rsid w:val="00F829D3"/>
    <w:rsid w:val="00F83082"/>
    <w:rsid w:val="00F852A8"/>
    <w:rsid w:val="00F90AAE"/>
    <w:rsid w:val="00F91DA6"/>
    <w:rsid w:val="00F933B9"/>
    <w:rsid w:val="00F93EAE"/>
    <w:rsid w:val="00F94519"/>
    <w:rsid w:val="00F96695"/>
    <w:rsid w:val="00FA1DC5"/>
    <w:rsid w:val="00FA1E93"/>
    <w:rsid w:val="00FA2537"/>
    <w:rsid w:val="00FA2B5E"/>
    <w:rsid w:val="00FA3396"/>
    <w:rsid w:val="00FB0A2F"/>
    <w:rsid w:val="00FB2570"/>
    <w:rsid w:val="00FB33ED"/>
    <w:rsid w:val="00FB51C0"/>
    <w:rsid w:val="00FB5EA2"/>
    <w:rsid w:val="00FB64E5"/>
    <w:rsid w:val="00FB6597"/>
    <w:rsid w:val="00FC017C"/>
    <w:rsid w:val="00FC0224"/>
    <w:rsid w:val="00FC35B9"/>
    <w:rsid w:val="00FC3B89"/>
    <w:rsid w:val="00FC4BED"/>
    <w:rsid w:val="00FC6FBD"/>
    <w:rsid w:val="00FC7179"/>
    <w:rsid w:val="00FD199B"/>
    <w:rsid w:val="00FD3701"/>
    <w:rsid w:val="00FD51EB"/>
    <w:rsid w:val="00FD671C"/>
    <w:rsid w:val="00FD7425"/>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2612341">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99090304">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482566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52355628">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55114775">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141858">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281923">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095392868">
      <w:bodyDiv w:val="1"/>
      <w:marLeft w:val="0"/>
      <w:marRight w:val="0"/>
      <w:marTop w:val="0"/>
      <w:marBottom w:val="0"/>
      <w:divBdr>
        <w:top w:val="none" w:sz="0" w:space="0" w:color="auto"/>
        <w:left w:val="none" w:sz="0" w:space="0" w:color="auto"/>
        <w:bottom w:val="none" w:sz="0" w:space="0" w:color="auto"/>
        <w:right w:val="none" w:sz="0" w:space="0" w:color="auto"/>
      </w:divBdr>
    </w:div>
    <w:div w:id="209809057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4294964361</TotalTime>
  <Pages>20</Pages>
  <Words>5831</Words>
  <Characters>33242</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38996</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12</cp:revision>
  <cp:lastPrinted>2023-09-15T05:32:00Z</cp:lastPrinted>
  <dcterms:created xsi:type="dcterms:W3CDTF">2024-01-26T09:56:00Z</dcterms:created>
  <dcterms:modified xsi:type="dcterms:W3CDTF">2024-01-31T02:05:00Z</dcterms:modified>
</cp:coreProperties>
</file>