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C712F6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C712F6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Степногорск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город Степногорск</w:t>
            </w:r>
          </w:p>
          <w:p w:rsidR="00E241D1" w:rsidRPr="00977D18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87"/>
        </w:trPr>
        <w:tc>
          <w:tcPr>
            <w:tcW w:w="5313" w:type="dxa"/>
          </w:tcPr>
          <w:p w:rsidR="00E241D1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C712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A64181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№4</w:t>
      </w:r>
      <w:r w:rsidR="00E60C8B">
        <w:rPr>
          <w:rFonts w:ascii="Times New Roman" w:hAnsi="Times New Roman"/>
          <w:b/>
          <w:sz w:val="28"/>
          <w:szCs w:val="28"/>
        </w:rPr>
        <w:t>9 от 25</w:t>
      </w:r>
      <w:r w:rsidR="00C712F6">
        <w:rPr>
          <w:rFonts w:ascii="Times New Roman" w:hAnsi="Times New Roman"/>
          <w:b/>
          <w:sz w:val="28"/>
          <w:szCs w:val="28"/>
        </w:rPr>
        <w:t>.</w:t>
      </w:r>
      <w:r w:rsidR="009371D3">
        <w:rPr>
          <w:rFonts w:ascii="Times New Roman" w:hAnsi="Times New Roman"/>
          <w:b/>
          <w:sz w:val="28"/>
          <w:szCs w:val="28"/>
          <w:lang w:val="kk-KZ"/>
        </w:rPr>
        <w:t>11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F3126F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19E" w:rsidRPr="009C326E" w:rsidRDefault="00E241D1" w:rsidP="009C32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E60C8B">
        <w:rPr>
          <w:rFonts w:ascii="Times New Roman" w:hAnsi="Times New Roman"/>
          <w:b/>
          <w:sz w:val="24"/>
          <w:szCs w:val="24"/>
        </w:rPr>
        <w:t>49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E60C8B">
        <w:rPr>
          <w:rFonts w:ascii="Times New Roman" w:hAnsi="Times New Roman"/>
          <w:b/>
          <w:sz w:val="24"/>
          <w:szCs w:val="24"/>
        </w:rPr>
        <w:t>18</w:t>
      </w:r>
      <w:r w:rsidR="00A64181">
        <w:rPr>
          <w:rFonts w:ascii="Times New Roman" w:hAnsi="Times New Roman"/>
          <w:b/>
          <w:sz w:val="24"/>
          <w:szCs w:val="24"/>
        </w:rPr>
        <w:t xml:space="preserve">» </w:t>
      </w:r>
      <w:r w:rsidR="008C48E8">
        <w:rPr>
          <w:rFonts w:ascii="Times New Roman" w:hAnsi="Times New Roman"/>
          <w:b/>
          <w:sz w:val="24"/>
          <w:szCs w:val="24"/>
        </w:rPr>
        <w:t>но</w:t>
      </w:r>
      <w:r w:rsidR="00A64181">
        <w:rPr>
          <w:rFonts w:ascii="Times New Roman" w:hAnsi="Times New Roman"/>
          <w:b/>
          <w:sz w:val="24"/>
          <w:szCs w:val="24"/>
        </w:rPr>
        <w:t>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="007A3812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E5E42" w:rsidRP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6E5E42" w:rsidRDefault="00E241D1" w:rsidP="006E5E42">
      <w:pPr>
        <w:pStyle w:val="a4"/>
        <w:numPr>
          <w:ilvl w:val="0"/>
          <w:numId w:val="43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6E5E42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6E5E42">
        <w:rPr>
          <w:rFonts w:ascii="Times New Roman" w:hAnsi="Times New Roman"/>
          <w:b/>
          <w:sz w:val="24"/>
          <w:szCs w:val="24"/>
        </w:rPr>
        <w:t>Приложении №1</w:t>
      </w:r>
      <w:r w:rsidRPr="006E5E42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tbl>
      <w:tblPr>
        <w:tblpPr w:leftFromText="180" w:rightFromText="180" w:vertAnchor="page" w:horzAnchor="margin" w:tblpY="238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A057BA" w:rsidRPr="004C261A" w:rsidTr="006D6F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7BA" w:rsidRPr="006E5E42" w:rsidRDefault="00A057BA" w:rsidP="006D6F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6D6F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6D6F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6D6F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A" w:rsidRPr="004C261A" w:rsidRDefault="00A057BA" w:rsidP="006D6F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A057BA" w:rsidRPr="004C261A" w:rsidRDefault="00A057BA" w:rsidP="006D6F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9371D3" w:rsidRPr="004C261A" w:rsidTr="006D6F76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6D6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6D6F7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«Фармакон-СТ»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6D6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г.Степногорск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E60C8B" w:rsidP="006D6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C48E8">
              <w:rPr>
                <w:rFonts w:ascii="Times New Roman" w:hAnsi="Times New Roman"/>
                <w:sz w:val="24"/>
                <w:szCs w:val="24"/>
              </w:rPr>
              <w:t>.11</w:t>
            </w:r>
            <w:r w:rsidR="009371D3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9371D3" w:rsidRDefault="00E60C8B" w:rsidP="006D6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D3" w:rsidRDefault="009371D3" w:rsidP="006D6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057BA" w:rsidRDefault="00A057BA" w:rsidP="008C48E8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60C8B" w:rsidRDefault="00E60C8B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60C8B" w:rsidRDefault="00E60C8B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F2CA4">
        <w:rPr>
          <w:rFonts w:ascii="Times New Roman" w:hAnsi="Times New Roman"/>
          <w:b/>
          <w:sz w:val="24"/>
          <w:szCs w:val="24"/>
        </w:rPr>
        <w:t>49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F2CA4">
        <w:rPr>
          <w:rFonts w:ascii="Times New Roman" w:hAnsi="Times New Roman"/>
          <w:b/>
          <w:sz w:val="24"/>
          <w:szCs w:val="24"/>
        </w:rPr>
        <w:t>18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9371D3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760941" w:rsidRDefault="00760941" w:rsidP="00E60C8B">
      <w:pPr>
        <w:tabs>
          <w:tab w:val="left" w:pos="15593"/>
        </w:tabs>
        <w:spacing w:after="0" w:line="240" w:lineRule="auto"/>
        <w:ind w:left="6372" w:right="111"/>
        <w:jc w:val="center"/>
        <w:rPr>
          <w:rStyle w:val="a6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846"/>
        <w:gridCol w:w="851"/>
        <w:gridCol w:w="1276"/>
        <w:gridCol w:w="1271"/>
      </w:tblGrid>
      <w:tr w:rsidR="00E60C8B" w:rsidRPr="00B36F87" w:rsidTr="00396C8F"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tabs>
                <w:tab w:val="left" w:pos="289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E60C8B" w:rsidRPr="00B36F87" w:rsidTr="00396C8F"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Ви-Сан 120 мл №30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65000,00</w:t>
            </w:r>
          </w:p>
        </w:tc>
      </w:tr>
      <w:tr w:rsidR="00E60C8B" w:rsidRPr="00B36F87" w:rsidTr="00396C8F"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Диклофенак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мазь 30г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9000,00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Пульпотек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15 г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75000,00</w:t>
            </w:r>
          </w:p>
        </w:tc>
      </w:tr>
      <w:tr w:rsidR="00E60C8B" w:rsidRPr="00B36F87" w:rsidTr="00396C8F">
        <w:trPr>
          <w:trHeight w:val="213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Беладонт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+ жидкость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банка</w:t>
            </w:r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Цемион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А2 20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гр.порошок+жидкости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 мл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14000,00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Prime-dent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26000,00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Убестезин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Форте 4%№50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138000,00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Ультракаин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Д-С форте 1,7 мл №100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Артикаин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4%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Инибса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1,8 №100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21000,00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С-Л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Ject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иглы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карпульный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G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№100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1350000,00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Гемокульт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-тест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150000,00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Composite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-композитный материал химического отвержения 2 пасты по 14гр 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10200,00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20400,00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Endomethasone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N 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(14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.+10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75000,00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В12 1,0№10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412,00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61800,00</w:t>
            </w:r>
          </w:p>
        </w:tc>
      </w:tr>
      <w:tr w:rsidR="00E60C8B" w:rsidRPr="00B36F87" w:rsidTr="00396C8F">
        <w:trPr>
          <w:trHeight w:val="256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В6 1,0 №10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58500,00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Гентамицина сульфат 4%№10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19200,00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Мелбек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15мг№30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13500,00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Ортофен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25мг№30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14400,00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2523,00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12615,00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гл.мазь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2360,00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11800,00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видеопринтера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к УЗ-аппаратам,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флюорографам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и прочему оборудованию 210mm*25m</w:t>
            </w:r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>код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6F87">
              <w:rPr>
                <w:rFonts w:ascii="Times New Roman" w:hAnsi="Times New Roman"/>
                <w:sz w:val="20"/>
                <w:szCs w:val="20"/>
              </w:rPr>
              <w:t>РР210</w:t>
            </w:r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 </w:t>
            </w:r>
            <w:r w:rsidRPr="00B36F87">
              <w:rPr>
                <w:rFonts w:ascii="Times New Roman" w:hAnsi="Times New Roman"/>
                <w:sz w:val="20"/>
                <w:szCs w:val="20"/>
              </w:rPr>
              <w:t>Япония, принтер черно-белого изображения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 xml:space="preserve">Игла двусторонняя к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вакумным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пробиркам 21 G/22G (двухсторонняя черная, зеленая) 100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в упаковке 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</w:tbl>
    <w:p w:rsidR="00477380" w:rsidRDefault="00477380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C712F6" w:rsidRDefault="00C712F6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2C6F58" w:rsidRDefault="002C6F58" w:rsidP="008C48E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E60C8B" w:rsidRDefault="00E60C8B" w:rsidP="00A057BA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60C8B" w:rsidRDefault="00E60C8B" w:rsidP="00A057BA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A057BA" w:rsidRDefault="00477380" w:rsidP="00A057BA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Style w:val="s0"/>
          <w:rFonts w:eastAsiaTheme="majorEastAsia"/>
          <w:b/>
          <w:i/>
          <w:sz w:val="24"/>
          <w:szCs w:val="24"/>
        </w:rPr>
        <w:t>При</w:t>
      </w:r>
      <w:r w:rsidR="007C1DA8" w:rsidRPr="004D118C">
        <w:rPr>
          <w:rStyle w:val="s0"/>
          <w:rFonts w:eastAsiaTheme="majorEastAsia"/>
          <w:b/>
          <w:i/>
          <w:sz w:val="24"/>
          <w:szCs w:val="24"/>
        </w:rPr>
        <w:t>ложение №</w:t>
      </w:r>
      <w:r w:rsidR="007C1DA8"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7C1DA8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>№</w:t>
      </w:r>
      <w:r w:rsidR="006E5E42">
        <w:rPr>
          <w:rFonts w:ascii="Times New Roman" w:hAnsi="Times New Roman"/>
          <w:b/>
          <w:sz w:val="24"/>
          <w:szCs w:val="24"/>
        </w:rPr>
        <w:t xml:space="preserve"> 4</w:t>
      </w:r>
      <w:r w:rsidR="00CF2CA4">
        <w:rPr>
          <w:rFonts w:ascii="Times New Roman" w:hAnsi="Times New Roman"/>
          <w:b/>
          <w:sz w:val="24"/>
          <w:szCs w:val="24"/>
        </w:rPr>
        <w:t>9</w:t>
      </w:r>
      <w:r w:rsidR="00C712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 xml:space="preserve">от </w:t>
      </w:r>
      <w:r w:rsidR="00CF2CA4">
        <w:rPr>
          <w:rFonts w:ascii="Times New Roman" w:hAnsi="Times New Roman"/>
          <w:b/>
          <w:sz w:val="24"/>
          <w:szCs w:val="24"/>
        </w:rPr>
        <w:t>18</w:t>
      </w:r>
      <w:r w:rsidR="007C1DA8" w:rsidRPr="004D118C">
        <w:rPr>
          <w:rFonts w:ascii="Times New Roman" w:hAnsi="Times New Roman"/>
          <w:b/>
          <w:sz w:val="24"/>
          <w:szCs w:val="24"/>
        </w:rPr>
        <w:t>.</w:t>
      </w:r>
      <w:r w:rsidR="009371D3">
        <w:rPr>
          <w:rFonts w:ascii="Times New Roman" w:hAnsi="Times New Roman"/>
          <w:b/>
          <w:sz w:val="24"/>
          <w:szCs w:val="24"/>
        </w:rPr>
        <w:t>11</w:t>
      </w:r>
      <w:r w:rsidR="007C1DA8" w:rsidRPr="004D118C">
        <w:rPr>
          <w:rFonts w:ascii="Times New Roman" w:hAnsi="Times New Roman"/>
          <w:b/>
          <w:sz w:val="24"/>
          <w:szCs w:val="24"/>
        </w:rPr>
        <w:t>.202</w:t>
      </w:r>
      <w:r w:rsidR="007C1DA8">
        <w:rPr>
          <w:rFonts w:ascii="Times New Roman" w:hAnsi="Times New Roman"/>
          <w:b/>
          <w:sz w:val="24"/>
          <w:szCs w:val="24"/>
        </w:rPr>
        <w:t>4</w:t>
      </w:r>
      <w:r w:rsidR="007C1DA8" w:rsidRPr="004D118C">
        <w:rPr>
          <w:rFonts w:ascii="Times New Roman" w:hAnsi="Times New Roman"/>
          <w:b/>
          <w:sz w:val="24"/>
          <w:szCs w:val="24"/>
        </w:rPr>
        <w:t>г.</w:t>
      </w: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lastRenderedPageBreak/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F3126F" w:rsidRDefault="007C1DA8" w:rsidP="00C24CE6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C48E8" w:rsidRPr="00C24CE6" w:rsidRDefault="008C48E8" w:rsidP="00C24CE6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p w:rsidR="006E5E42" w:rsidRDefault="006E5E42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846"/>
        <w:gridCol w:w="851"/>
        <w:gridCol w:w="1276"/>
        <w:gridCol w:w="1271"/>
      </w:tblGrid>
      <w:tr w:rsidR="00E60C8B" w:rsidRPr="00B36F87" w:rsidTr="00396C8F"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tabs>
                <w:tab w:val="left" w:pos="289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Фармаон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-СТ»</w:t>
            </w:r>
          </w:p>
        </w:tc>
      </w:tr>
      <w:tr w:rsidR="00E60C8B" w:rsidRPr="00B36F87" w:rsidTr="00396C8F"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Ви-Сан 120 мл №30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60C8B" w:rsidRPr="00B36F87" w:rsidTr="00396C8F"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Диклофенак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мазь 30г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Пульпотек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15 г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</w:tr>
      <w:tr w:rsidR="00E60C8B" w:rsidRPr="00B36F87" w:rsidTr="00396C8F">
        <w:trPr>
          <w:trHeight w:val="213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Беладонт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+ жидкость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банка</w:t>
            </w:r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Цемион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А2 20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гр.порошок+жидкости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 мл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Prime-dent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271" w:type="dxa"/>
          </w:tcPr>
          <w:p w:rsidR="00E60C8B" w:rsidRPr="00B36F87" w:rsidRDefault="00A234A8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Убестезин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Форте 4%№50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Ультракаин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Д-С форте 1,7 мл №100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Артикаин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4%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Инибса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1,8 №100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С-Л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Ject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иглы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карпульный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G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№100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A234A8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Гемокульт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-тест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Composite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-композитный материал химического отвержения 2 пасты по 14гр 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10200,00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Endomethasone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N 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(14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.+10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  <w:r w:rsidRPr="00B36F8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E60C8B" w:rsidRPr="00B36F87" w:rsidRDefault="00A234A8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29800,00</w:t>
            </w: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В12 1,0№10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412,00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56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В6 1,0 №10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Гентамицина сульфат 4%№10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E60C8B" w:rsidRPr="00A234A8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Мелбек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15мг№30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Ортофен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25мг№30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гл.к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2523,00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гл.мазь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2360,00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видеопринтера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к УЗ-аппаратам,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флюорографам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и прочему оборудованию 210mm*25m</w:t>
            </w:r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>код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6F87">
              <w:rPr>
                <w:rFonts w:ascii="Times New Roman" w:hAnsi="Times New Roman"/>
                <w:sz w:val="20"/>
                <w:szCs w:val="20"/>
              </w:rPr>
              <w:t>РР210</w:t>
            </w:r>
            <w:r w:rsidRPr="00B36F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 </w:t>
            </w:r>
            <w:r w:rsidRPr="00B36F87">
              <w:rPr>
                <w:rFonts w:ascii="Times New Roman" w:hAnsi="Times New Roman"/>
                <w:sz w:val="20"/>
                <w:szCs w:val="20"/>
              </w:rPr>
              <w:t>Япония, принтер черно-белого изображения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8B" w:rsidRPr="00B36F87" w:rsidTr="00396C8F">
        <w:trPr>
          <w:trHeight w:val="268"/>
        </w:trPr>
        <w:tc>
          <w:tcPr>
            <w:tcW w:w="425" w:type="dxa"/>
            <w:shd w:val="clear" w:color="auto" w:fill="auto"/>
          </w:tcPr>
          <w:p w:rsidR="00E60C8B" w:rsidRPr="00B80ABB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 xml:space="preserve">Игла двусторонняя к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вакумным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пробиркам 21 G/22G (двухсторонняя черная, зеленая) 100 </w:t>
            </w: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B36F87">
              <w:rPr>
                <w:rFonts w:ascii="Times New Roman" w:hAnsi="Times New Roman"/>
                <w:sz w:val="20"/>
                <w:szCs w:val="20"/>
              </w:rPr>
              <w:t xml:space="preserve"> в упаковке </w:t>
            </w:r>
          </w:p>
        </w:tc>
        <w:tc>
          <w:tcPr>
            <w:tcW w:w="846" w:type="dxa"/>
            <w:shd w:val="clear" w:color="auto" w:fill="auto"/>
          </w:tcPr>
          <w:p w:rsidR="00E60C8B" w:rsidRPr="00B36F87" w:rsidRDefault="00E60C8B" w:rsidP="00396C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36F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6F8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71" w:type="dxa"/>
          </w:tcPr>
          <w:p w:rsidR="00E60C8B" w:rsidRPr="00B36F87" w:rsidRDefault="00E60C8B" w:rsidP="00396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48E8" w:rsidRDefault="008C48E8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48E8" w:rsidRDefault="008C48E8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48E8" w:rsidRDefault="008C48E8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DA8" w:rsidRPr="007C1DA8" w:rsidRDefault="007C1DA8" w:rsidP="007C1D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7C1DA8">
        <w:rPr>
          <w:rFonts w:ascii="Times New Roman" w:hAnsi="Times New Roman"/>
          <w:color w:val="000000"/>
          <w:sz w:val="24"/>
          <w:szCs w:val="24"/>
        </w:rPr>
        <w:t>:</w:t>
      </w:r>
    </w:p>
    <w:p w:rsidR="00A234A8" w:rsidRDefault="008C48E8" w:rsidP="00FA7CC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C1DA8" w:rsidRPr="007C1DA8">
        <w:rPr>
          <w:rFonts w:ascii="Times New Roman" w:hAnsi="Times New Roman"/>
          <w:sz w:val="24"/>
          <w:szCs w:val="24"/>
        </w:rPr>
        <w:t>Согласно п. 78</w:t>
      </w:r>
      <w:r w:rsidR="007C1DA8"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="007C1DA8"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="007C1DA8" w:rsidRPr="007C1DA8">
        <w:rPr>
          <w:rFonts w:ascii="Times New Roman" w:hAnsi="Times New Roman"/>
          <w:sz w:val="24"/>
          <w:szCs w:val="24"/>
        </w:rPr>
        <w:t xml:space="preserve">Правил по лоту № </w:t>
      </w:r>
      <w:r w:rsidR="00A234A8">
        <w:rPr>
          <w:rFonts w:ascii="Times New Roman" w:hAnsi="Times New Roman"/>
          <w:sz w:val="24"/>
          <w:szCs w:val="24"/>
        </w:rPr>
        <w:t>3,6,10,13</w:t>
      </w:r>
      <w:r w:rsidR="007C1DA8" w:rsidRPr="007C1DA8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>
        <w:rPr>
          <w:rFonts w:ascii="Times New Roman" w:hAnsi="Times New Roman"/>
          <w:sz w:val="24"/>
          <w:szCs w:val="24"/>
          <w:lang w:val="kk-KZ"/>
        </w:rPr>
        <w:t>Фармакон-СТ</w:t>
      </w:r>
      <w:r w:rsidR="007C1DA8" w:rsidRPr="007C1DA8">
        <w:rPr>
          <w:rFonts w:ascii="Times New Roman" w:hAnsi="Times New Roman"/>
          <w:sz w:val="24"/>
          <w:szCs w:val="24"/>
          <w:lang w:val="kk-KZ"/>
        </w:rPr>
        <w:t>»</w:t>
      </w:r>
      <w:r w:rsidR="007C1DA8" w:rsidRPr="007C1DA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  <w:lang w:val="kk-KZ"/>
        </w:rPr>
        <w:t>Степногорск</w:t>
      </w:r>
      <w:r w:rsidR="00D41AC3">
        <w:rPr>
          <w:rFonts w:ascii="Times New Roman" w:hAnsi="Times New Roman"/>
          <w:sz w:val="24"/>
          <w:szCs w:val="24"/>
        </w:rPr>
        <w:t xml:space="preserve">, </w:t>
      </w:r>
      <w:r w:rsidR="007C1DA8"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A234A8">
        <w:rPr>
          <w:rFonts w:ascii="Times New Roman" w:hAnsi="Times New Roman"/>
          <w:sz w:val="24"/>
          <w:szCs w:val="24"/>
          <w:lang w:val="kk-KZ"/>
        </w:rPr>
        <w:t>174 100</w:t>
      </w:r>
      <w:r w:rsidR="007A3812" w:rsidRPr="00FA7C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C1DA8" w:rsidRPr="00FA7CC1">
        <w:rPr>
          <w:rFonts w:ascii="Times New Roman" w:hAnsi="Times New Roman"/>
          <w:sz w:val="24"/>
          <w:szCs w:val="24"/>
        </w:rPr>
        <w:t>(</w:t>
      </w:r>
      <w:r w:rsidR="00A234A8">
        <w:rPr>
          <w:rFonts w:ascii="Times New Roman" w:hAnsi="Times New Roman"/>
          <w:sz w:val="24"/>
          <w:szCs w:val="24"/>
        </w:rPr>
        <w:t xml:space="preserve">сто семьдесят </w:t>
      </w:r>
      <w:proofErr w:type="spellStart"/>
      <w:r w:rsidR="00A234A8">
        <w:rPr>
          <w:rFonts w:ascii="Times New Roman" w:hAnsi="Times New Roman"/>
          <w:sz w:val="24"/>
          <w:szCs w:val="24"/>
        </w:rPr>
        <w:t>четрые</w:t>
      </w:r>
      <w:proofErr w:type="spellEnd"/>
      <w:r w:rsidR="001B77F0">
        <w:rPr>
          <w:rFonts w:ascii="Times New Roman" w:hAnsi="Times New Roman"/>
          <w:sz w:val="24"/>
          <w:szCs w:val="24"/>
        </w:rPr>
        <w:t xml:space="preserve"> тысяч</w:t>
      </w:r>
      <w:r w:rsidR="00A234A8">
        <w:rPr>
          <w:rFonts w:ascii="Times New Roman" w:hAnsi="Times New Roman"/>
          <w:sz w:val="24"/>
          <w:szCs w:val="24"/>
        </w:rPr>
        <w:t>и</w:t>
      </w:r>
      <w:r w:rsidR="007C1DA8" w:rsidRPr="00FA7CC1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="007C1DA8" w:rsidRPr="00FA7CC1">
        <w:rPr>
          <w:rFonts w:ascii="Times New Roman" w:hAnsi="Times New Roman"/>
          <w:sz w:val="24"/>
          <w:szCs w:val="24"/>
        </w:rPr>
        <w:t>тиын</w:t>
      </w:r>
      <w:proofErr w:type="spellEnd"/>
      <w:r w:rsidR="007C1DA8" w:rsidRPr="00FA7CC1">
        <w:rPr>
          <w:rFonts w:ascii="Times New Roman" w:hAnsi="Times New Roman"/>
          <w:sz w:val="24"/>
          <w:szCs w:val="24"/>
        </w:rPr>
        <w:t>.</w:t>
      </w:r>
    </w:p>
    <w:p w:rsidR="00DE409F" w:rsidRPr="005C4535" w:rsidRDefault="005C4535" w:rsidP="005C453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24CE6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п. 79. Главы 3.  Правил по лоту</w:t>
      </w:r>
      <w:r w:rsidRPr="00C24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1,2,4,5,7,8,9,11,12,14-</w:t>
      </w:r>
      <w:proofErr w:type="gramStart"/>
      <w:r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Pr="00C24CE6">
        <w:rPr>
          <w:rFonts w:ascii="Times New Roman" w:hAnsi="Times New Roman"/>
          <w:sz w:val="24"/>
          <w:szCs w:val="24"/>
        </w:rPr>
        <w:t>признать</w:t>
      </w:r>
      <w:proofErr w:type="gramEnd"/>
      <w:r w:rsidRPr="00C24CE6">
        <w:rPr>
          <w:rFonts w:ascii="Times New Roman" w:hAnsi="Times New Roman"/>
          <w:sz w:val="24"/>
          <w:szCs w:val="24"/>
        </w:rPr>
        <w:t xml:space="preserve"> несостоявшими</w:t>
      </w:r>
      <w:r>
        <w:rPr>
          <w:rFonts w:ascii="Times New Roman" w:hAnsi="Times New Roman"/>
          <w:sz w:val="24"/>
          <w:szCs w:val="24"/>
        </w:rPr>
        <w:t>ся в связи с отсутствием ценовых</w:t>
      </w:r>
      <w:r w:rsidRPr="00C24CE6">
        <w:rPr>
          <w:rFonts w:ascii="Times New Roman" w:hAnsi="Times New Roman"/>
          <w:sz w:val="24"/>
          <w:szCs w:val="24"/>
        </w:rPr>
        <w:t xml:space="preserve"> предложений по данным лотам.</w:t>
      </w:r>
      <w:r w:rsidR="00DE409F" w:rsidRPr="005C4535">
        <w:rPr>
          <w:rFonts w:ascii="Times New Roman" w:hAnsi="Times New Roman"/>
          <w:sz w:val="24"/>
          <w:szCs w:val="24"/>
        </w:rPr>
        <w:t xml:space="preserve"> </w:t>
      </w:r>
    </w:p>
    <w:p w:rsidR="00577FBC" w:rsidRPr="008C48E8" w:rsidRDefault="007C1DA8" w:rsidP="00577FBC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E0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6A13E0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6A13E0">
          <w:rPr>
            <w:rFonts w:ascii="Times New Roman" w:eastAsiaTheme="majorEastAsia" w:hAnsi="Times New Roman"/>
            <w:color w:val="0000FF"/>
            <w:sz w:val="24"/>
            <w:szCs w:val="24"/>
            <w:u w:val="single"/>
          </w:rPr>
          <w:t>http://stepgb.akmol.kz/</w:t>
        </w:r>
      </w:hyperlink>
      <w:r w:rsidRPr="006A13E0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Pr="006A13E0">
        <w:rPr>
          <w:rFonts w:ascii="Times New Roman" w:hAnsi="Times New Roman"/>
          <w:sz w:val="24"/>
          <w:szCs w:val="24"/>
        </w:rPr>
        <w:t>3  голоса</w:t>
      </w:r>
      <w:proofErr w:type="gramEnd"/>
      <w:r w:rsidRPr="006A13E0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8C48E8">
        <w:trPr>
          <w:trHeight w:val="369"/>
        </w:trPr>
        <w:tc>
          <w:tcPr>
            <w:tcW w:w="4928" w:type="dxa"/>
          </w:tcPr>
          <w:p w:rsidR="00E241D1" w:rsidRPr="007C1DA8" w:rsidRDefault="00E241D1" w:rsidP="00C712F6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7C1DA8" w:rsidRDefault="00E241D1" w:rsidP="007C1DA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477380">
        <w:trPr>
          <w:trHeight w:val="282"/>
        </w:trPr>
        <w:tc>
          <w:tcPr>
            <w:tcW w:w="4928" w:type="dxa"/>
          </w:tcPr>
          <w:p w:rsidR="00E241D1" w:rsidRPr="00477380" w:rsidRDefault="00477380" w:rsidP="00477380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Члены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rPr>
          <w:trHeight w:val="1158"/>
        </w:trPr>
        <w:tc>
          <w:tcPr>
            <w:tcW w:w="4928" w:type="dxa"/>
          </w:tcPr>
          <w:p w:rsidR="00E241D1" w:rsidRPr="007C1DA8" w:rsidRDefault="007C1DA8" w:rsidP="007C1DA8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7C1DA8">
      <w:pPr>
        <w:rPr>
          <w:sz w:val="20"/>
        </w:rPr>
      </w:pPr>
    </w:p>
    <w:sectPr w:rsidR="00E10CCB" w:rsidRPr="00977D18" w:rsidSect="006D6F7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07393"/>
    <w:multiLevelType w:val="hybridMultilevel"/>
    <w:tmpl w:val="92844906"/>
    <w:lvl w:ilvl="0" w:tplc="136433DA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2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41"/>
  </w:num>
  <w:num w:numId="6">
    <w:abstractNumId w:val="22"/>
  </w:num>
  <w:num w:numId="7">
    <w:abstractNumId w:val="17"/>
  </w:num>
  <w:num w:numId="8">
    <w:abstractNumId w:val="13"/>
  </w:num>
  <w:num w:numId="9">
    <w:abstractNumId w:val="9"/>
  </w:num>
  <w:num w:numId="10">
    <w:abstractNumId w:val="20"/>
  </w:num>
  <w:num w:numId="11">
    <w:abstractNumId w:val="39"/>
  </w:num>
  <w:num w:numId="12">
    <w:abstractNumId w:val="19"/>
  </w:num>
  <w:num w:numId="13">
    <w:abstractNumId w:val="16"/>
  </w:num>
  <w:num w:numId="14">
    <w:abstractNumId w:val="28"/>
  </w:num>
  <w:num w:numId="15">
    <w:abstractNumId w:val="24"/>
  </w:num>
  <w:num w:numId="16">
    <w:abstractNumId w:val="38"/>
  </w:num>
  <w:num w:numId="17">
    <w:abstractNumId w:val="10"/>
  </w:num>
  <w:num w:numId="18">
    <w:abstractNumId w:val="40"/>
  </w:num>
  <w:num w:numId="19">
    <w:abstractNumId w:val="12"/>
  </w:num>
  <w:num w:numId="20">
    <w:abstractNumId w:val="5"/>
  </w:num>
  <w:num w:numId="21">
    <w:abstractNumId w:val="26"/>
  </w:num>
  <w:num w:numId="22">
    <w:abstractNumId w:val="32"/>
  </w:num>
  <w:num w:numId="23">
    <w:abstractNumId w:val="25"/>
  </w:num>
  <w:num w:numId="24">
    <w:abstractNumId w:val="27"/>
  </w:num>
  <w:num w:numId="25">
    <w:abstractNumId w:val="4"/>
  </w:num>
  <w:num w:numId="26">
    <w:abstractNumId w:val="7"/>
  </w:num>
  <w:num w:numId="27">
    <w:abstractNumId w:val="23"/>
  </w:num>
  <w:num w:numId="28">
    <w:abstractNumId w:val="11"/>
  </w:num>
  <w:num w:numId="29">
    <w:abstractNumId w:val="0"/>
  </w:num>
  <w:num w:numId="30">
    <w:abstractNumId w:val="30"/>
  </w:num>
  <w:num w:numId="31">
    <w:abstractNumId w:val="33"/>
  </w:num>
  <w:num w:numId="32">
    <w:abstractNumId w:val="37"/>
  </w:num>
  <w:num w:numId="33">
    <w:abstractNumId w:val="34"/>
  </w:num>
  <w:num w:numId="34">
    <w:abstractNumId w:val="35"/>
  </w:num>
  <w:num w:numId="35">
    <w:abstractNumId w:val="31"/>
  </w:num>
  <w:num w:numId="36">
    <w:abstractNumId w:val="18"/>
  </w:num>
  <w:num w:numId="37">
    <w:abstractNumId w:val="1"/>
  </w:num>
  <w:num w:numId="38">
    <w:abstractNumId w:val="3"/>
  </w:num>
  <w:num w:numId="39">
    <w:abstractNumId w:val="8"/>
  </w:num>
  <w:num w:numId="40">
    <w:abstractNumId w:val="36"/>
  </w:num>
  <w:num w:numId="41">
    <w:abstractNumId w:val="6"/>
  </w:num>
  <w:num w:numId="42">
    <w:abstractNumId w:val="1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15155C"/>
    <w:rsid w:val="0015653C"/>
    <w:rsid w:val="001A0C3B"/>
    <w:rsid w:val="001B77F0"/>
    <w:rsid w:val="00260EBB"/>
    <w:rsid w:val="00297ED8"/>
    <w:rsid w:val="002A4B45"/>
    <w:rsid w:val="002B2B95"/>
    <w:rsid w:val="002B6ABC"/>
    <w:rsid w:val="002C6F58"/>
    <w:rsid w:val="00373808"/>
    <w:rsid w:val="003D28B5"/>
    <w:rsid w:val="003F4594"/>
    <w:rsid w:val="00406C7D"/>
    <w:rsid w:val="00454150"/>
    <w:rsid w:val="00473B2B"/>
    <w:rsid w:val="00477380"/>
    <w:rsid w:val="00480826"/>
    <w:rsid w:val="004F5459"/>
    <w:rsid w:val="005145C4"/>
    <w:rsid w:val="00515DE1"/>
    <w:rsid w:val="0052124B"/>
    <w:rsid w:val="00577FBC"/>
    <w:rsid w:val="00595C56"/>
    <w:rsid w:val="005A1ACA"/>
    <w:rsid w:val="005C4535"/>
    <w:rsid w:val="005E70BD"/>
    <w:rsid w:val="0063117E"/>
    <w:rsid w:val="0063778D"/>
    <w:rsid w:val="006A13E0"/>
    <w:rsid w:val="006D6F76"/>
    <w:rsid w:val="006E5E42"/>
    <w:rsid w:val="00760941"/>
    <w:rsid w:val="00767FE1"/>
    <w:rsid w:val="007A3812"/>
    <w:rsid w:val="007B145F"/>
    <w:rsid w:val="007C1DA8"/>
    <w:rsid w:val="008B64A8"/>
    <w:rsid w:val="008C48E8"/>
    <w:rsid w:val="0090212A"/>
    <w:rsid w:val="009274DD"/>
    <w:rsid w:val="009371D3"/>
    <w:rsid w:val="00977D18"/>
    <w:rsid w:val="009C326E"/>
    <w:rsid w:val="009F6BE1"/>
    <w:rsid w:val="00A057BA"/>
    <w:rsid w:val="00A234A8"/>
    <w:rsid w:val="00A44665"/>
    <w:rsid w:val="00A64181"/>
    <w:rsid w:val="00B20A60"/>
    <w:rsid w:val="00B40B78"/>
    <w:rsid w:val="00B50F85"/>
    <w:rsid w:val="00B72C91"/>
    <w:rsid w:val="00C24CE6"/>
    <w:rsid w:val="00C712F6"/>
    <w:rsid w:val="00CE7F2B"/>
    <w:rsid w:val="00CF2CA4"/>
    <w:rsid w:val="00D31559"/>
    <w:rsid w:val="00D41AC3"/>
    <w:rsid w:val="00D74352"/>
    <w:rsid w:val="00D95731"/>
    <w:rsid w:val="00DC12FF"/>
    <w:rsid w:val="00DE409F"/>
    <w:rsid w:val="00E10CCB"/>
    <w:rsid w:val="00E207F8"/>
    <w:rsid w:val="00E241D1"/>
    <w:rsid w:val="00E60937"/>
    <w:rsid w:val="00E60C8B"/>
    <w:rsid w:val="00E7319E"/>
    <w:rsid w:val="00E9740B"/>
    <w:rsid w:val="00ED43E7"/>
    <w:rsid w:val="00EF306E"/>
    <w:rsid w:val="00F07D9B"/>
    <w:rsid w:val="00F3126F"/>
    <w:rsid w:val="00F60A2E"/>
    <w:rsid w:val="00FA7CC1"/>
    <w:rsid w:val="00FB7524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AB6C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2024-11-29T10:59:00Z</cp:lastPrinted>
  <dcterms:created xsi:type="dcterms:W3CDTF">2024-06-10T09:03:00Z</dcterms:created>
  <dcterms:modified xsi:type="dcterms:W3CDTF">2024-11-29T11:03:00Z</dcterms:modified>
</cp:coreProperties>
</file>