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D7119D">
        <w:rPr>
          <w:sz w:val="24"/>
          <w:szCs w:val="24"/>
        </w:rPr>
        <w:t>51</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297514" w:rsidRDefault="006075DF" w:rsidP="00286EBE">
      <w:pPr>
        <w:spacing w:after="0" w:line="240" w:lineRule="auto"/>
        <w:rPr>
          <w:rFonts w:ascii="Times New Roman" w:hAnsi="Times New Roman"/>
          <w:b/>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D7119D">
        <w:rPr>
          <w:rFonts w:ascii="Times New Roman" w:hAnsi="Times New Roman"/>
          <w:b/>
          <w:sz w:val="24"/>
          <w:szCs w:val="24"/>
          <w:highlight w:val="yellow"/>
          <w:lang w:val="kk-KZ"/>
        </w:rPr>
        <w:t>19</w:t>
      </w:r>
      <w:r w:rsidR="001213A4" w:rsidRPr="00297514">
        <w:rPr>
          <w:rFonts w:ascii="Times New Roman" w:hAnsi="Times New Roman"/>
          <w:b/>
          <w:sz w:val="24"/>
          <w:szCs w:val="24"/>
          <w:highlight w:val="yellow"/>
          <w:lang w:val="kk-KZ"/>
        </w:rPr>
        <w:t xml:space="preserve"> /</w:t>
      </w:r>
      <w:r w:rsidR="00C73626">
        <w:rPr>
          <w:rFonts w:ascii="Times New Roman" w:hAnsi="Times New Roman"/>
          <w:b/>
          <w:sz w:val="24"/>
          <w:szCs w:val="24"/>
          <w:highlight w:val="yellow"/>
          <w:lang w:val="kk-KZ"/>
        </w:rPr>
        <w:t>1</w:t>
      </w:r>
      <w:r w:rsidR="00D7119D">
        <w:rPr>
          <w:rFonts w:ascii="Times New Roman" w:hAnsi="Times New Roman"/>
          <w:b/>
          <w:sz w:val="24"/>
          <w:szCs w:val="24"/>
          <w:highlight w:val="yellow"/>
          <w:lang w:val="kk-KZ"/>
        </w:rPr>
        <w:t>1</w:t>
      </w:r>
      <w:r w:rsidR="001213A4" w:rsidRPr="00297514">
        <w:rPr>
          <w:rFonts w:ascii="Times New Roman" w:hAnsi="Times New Roman"/>
          <w:b/>
          <w:sz w:val="24"/>
          <w:szCs w:val="24"/>
          <w:highlight w:val="yellow"/>
          <w:lang w:val="kk-KZ"/>
        </w:rPr>
        <w:t>/202</w:t>
      </w:r>
      <w:r w:rsidR="00172BA8" w:rsidRPr="00297514">
        <w:rPr>
          <w:rFonts w:ascii="Times New Roman" w:hAnsi="Times New Roman"/>
          <w:b/>
          <w:sz w:val="24"/>
          <w:szCs w:val="24"/>
          <w:highlight w:val="yellow"/>
          <w:lang w:val="kk-KZ"/>
        </w:rPr>
        <w:t>4</w:t>
      </w:r>
      <w:r w:rsidR="001213A4" w:rsidRPr="00297514">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7E349D">
      <w:pPr>
        <w:spacing w:after="0" w:line="240" w:lineRule="auto"/>
        <w:ind w:firstLine="708"/>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D7119D">
        <w:rPr>
          <w:rFonts w:ascii="Times New Roman" w:hAnsi="Times New Roman"/>
          <w:b/>
          <w:sz w:val="24"/>
          <w:szCs w:val="24"/>
          <w:highlight w:val="yellow"/>
          <w:lang w:val="kk-KZ"/>
        </w:rPr>
        <w:t>19</w:t>
      </w:r>
      <w:r w:rsidRPr="007E349D">
        <w:rPr>
          <w:rFonts w:ascii="Times New Roman" w:hAnsi="Times New Roman"/>
          <w:b/>
          <w:sz w:val="24"/>
          <w:szCs w:val="24"/>
          <w:highlight w:val="yellow"/>
          <w:lang w:val="kk-KZ"/>
        </w:rPr>
        <w:t>.</w:t>
      </w:r>
      <w:r w:rsidR="00C73626">
        <w:rPr>
          <w:rFonts w:ascii="Times New Roman" w:hAnsi="Times New Roman"/>
          <w:b/>
          <w:sz w:val="24"/>
          <w:szCs w:val="24"/>
          <w:highlight w:val="yellow"/>
          <w:lang w:val="kk-KZ"/>
        </w:rPr>
        <w:t>1</w:t>
      </w:r>
      <w:r w:rsidR="00D7119D">
        <w:rPr>
          <w:rFonts w:ascii="Times New Roman" w:hAnsi="Times New Roman"/>
          <w:b/>
          <w:sz w:val="24"/>
          <w:szCs w:val="24"/>
          <w:highlight w:val="yellow"/>
          <w:lang w:val="kk-KZ"/>
        </w:rPr>
        <w:t>1</w:t>
      </w:r>
      <w:r w:rsidR="009308D6">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 xml:space="preserve"> ж.сағат </w:t>
      </w:r>
      <w:r w:rsidR="00B018B8">
        <w:rPr>
          <w:rFonts w:ascii="Times New Roman" w:hAnsi="Times New Roman"/>
          <w:b/>
          <w:sz w:val="24"/>
          <w:szCs w:val="24"/>
          <w:highlight w:val="yellow"/>
          <w:lang w:val="kk-KZ"/>
        </w:rPr>
        <w:t>1</w:t>
      </w:r>
      <w:r w:rsidR="00D7119D">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w:t>
      </w:r>
      <w:r w:rsidR="00801BBE">
        <w:rPr>
          <w:rFonts w:ascii="Times New Roman" w:hAnsi="Times New Roman"/>
          <w:b/>
          <w:sz w:val="24"/>
          <w:szCs w:val="24"/>
          <w:highlight w:val="yellow"/>
          <w:lang w:val="kk-KZ"/>
        </w:rPr>
        <w:t>00</w:t>
      </w:r>
      <w:r w:rsidRPr="00D9317E">
        <w:rPr>
          <w:rFonts w:ascii="Times New Roman" w:hAnsi="Times New Roman"/>
          <w:b/>
          <w:sz w:val="24"/>
          <w:szCs w:val="24"/>
          <w:highlight w:val="yellow"/>
          <w:lang w:val="kk-KZ"/>
        </w:rPr>
        <w:t xml:space="preserve">-ден </w:t>
      </w:r>
      <w:r w:rsidR="00C73626">
        <w:rPr>
          <w:rFonts w:ascii="Times New Roman" w:hAnsi="Times New Roman"/>
          <w:b/>
          <w:sz w:val="24"/>
          <w:szCs w:val="24"/>
          <w:highlight w:val="yellow"/>
          <w:lang w:val="kk-KZ"/>
        </w:rPr>
        <w:t>2</w:t>
      </w:r>
      <w:r w:rsidR="00D7119D">
        <w:rPr>
          <w:rFonts w:ascii="Times New Roman" w:hAnsi="Times New Roman"/>
          <w:b/>
          <w:sz w:val="24"/>
          <w:szCs w:val="24"/>
          <w:highlight w:val="yellow"/>
          <w:lang w:val="kk-KZ"/>
        </w:rPr>
        <w:t>6</w:t>
      </w:r>
      <w:r w:rsidRPr="00D9317E">
        <w:rPr>
          <w:rFonts w:ascii="Times New Roman" w:hAnsi="Times New Roman"/>
          <w:b/>
          <w:sz w:val="24"/>
          <w:szCs w:val="24"/>
          <w:highlight w:val="yellow"/>
          <w:lang w:val="kk-KZ"/>
        </w:rPr>
        <w:t>.</w:t>
      </w:r>
      <w:r w:rsidR="00C73626">
        <w:rPr>
          <w:rFonts w:ascii="Times New Roman" w:hAnsi="Times New Roman"/>
          <w:b/>
          <w:sz w:val="24"/>
          <w:szCs w:val="24"/>
          <w:highlight w:val="yellow"/>
          <w:lang w:val="kk-KZ"/>
        </w:rPr>
        <w:t>1</w:t>
      </w:r>
      <w:r w:rsidR="00D7119D">
        <w:rPr>
          <w:rFonts w:ascii="Times New Roman" w:hAnsi="Times New Roman"/>
          <w:b/>
          <w:sz w:val="24"/>
          <w:szCs w:val="24"/>
          <w:highlight w:val="yellow"/>
          <w:lang w:val="kk-KZ"/>
        </w:rPr>
        <w:t>1</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сағат </w:t>
      </w:r>
      <w:r w:rsidR="00B018B8">
        <w:rPr>
          <w:rFonts w:ascii="Times New Roman" w:hAnsi="Times New Roman"/>
          <w:b/>
          <w:sz w:val="24"/>
          <w:szCs w:val="24"/>
          <w:highlight w:val="yellow"/>
          <w:lang w:val="kk-KZ"/>
        </w:rPr>
        <w:t>1</w:t>
      </w:r>
      <w:r w:rsidR="00D7119D">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w:t>
      </w:r>
      <w:r w:rsidR="007E349D">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жеткізушілердің баға ұсыныстары бар конверттерді ашу </w:t>
      </w:r>
      <w:r w:rsidR="00C73626">
        <w:rPr>
          <w:rFonts w:ascii="Times New Roman" w:hAnsi="Times New Roman"/>
          <w:b/>
          <w:sz w:val="24"/>
          <w:szCs w:val="24"/>
          <w:highlight w:val="yellow"/>
          <w:lang w:val="kk-KZ"/>
        </w:rPr>
        <w:t>2</w:t>
      </w:r>
      <w:r w:rsidR="00D7119D">
        <w:rPr>
          <w:rFonts w:ascii="Times New Roman" w:hAnsi="Times New Roman"/>
          <w:b/>
          <w:sz w:val="24"/>
          <w:szCs w:val="24"/>
          <w:highlight w:val="yellow"/>
          <w:lang w:val="kk-KZ"/>
        </w:rPr>
        <w:t>6</w:t>
      </w:r>
      <w:r w:rsidRPr="007E349D">
        <w:rPr>
          <w:rFonts w:ascii="Times New Roman" w:hAnsi="Times New Roman"/>
          <w:b/>
          <w:sz w:val="24"/>
          <w:szCs w:val="24"/>
          <w:highlight w:val="yellow"/>
          <w:lang w:val="kk-KZ"/>
        </w:rPr>
        <w:t>.</w:t>
      </w:r>
      <w:r w:rsidR="00C73626">
        <w:rPr>
          <w:rFonts w:ascii="Times New Roman" w:hAnsi="Times New Roman"/>
          <w:b/>
          <w:sz w:val="24"/>
          <w:szCs w:val="24"/>
          <w:highlight w:val="yellow"/>
          <w:lang w:val="kk-KZ"/>
        </w:rPr>
        <w:t>1</w:t>
      </w:r>
      <w:r w:rsidR="00D7119D">
        <w:rPr>
          <w:rFonts w:ascii="Times New Roman" w:hAnsi="Times New Roman"/>
          <w:b/>
          <w:sz w:val="24"/>
          <w:szCs w:val="24"/>
          <w:highlight w:val="yellow"/>
          <w:lang w:val="kk-KZ"/>
        </w:rPr>
        <w:t>1</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1</w:t>
      </w:r>
      <w:r w:rsidR="00D7119D">
        <w:rPr>
          <w:rFonts w:ascii="Times New Roman" w:hAnsi="Times New Roman"/>
          <w:b/>
          <w:sz w:val="24"/>
          <w:szCs w:val="24"/>
          <w:highlight w:val="yellow"/>
          <w:lang w:val="kk-KZ"/>
        </w:rPr>
        <w:t>1</w:t>
      </w:r>
      <w:r w:rsidRPr="00D9317E">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w:t>
      </w:r>
      <w:r w:rsidR="00681339">
        <w:rPr>
          <w:color w:val="000000"/>
          <w:lang w:val="kk-KZ"/>
        </w:rPr>
        <w:t xml:space="preserve">+7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9308D6" w:rsidP="009308D6">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9308D6" w:rsidRPr="005D7DEA" w:rsidRDefault="009308D6"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C52D0" w:rsidRPr="005D7DEA" w:rsidRDefault="009C52D0" w:rsidP="009C52D0">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C73626" w:rsidRPr="00BF3A90" w:rsidRDefault="00C73626" w:rsidP="00C73626">
      <w:pPr>
        <w:spacing w:after="0"/>
        <w:rPr>
          <w:rFonts w:ascii="Times New Roman" w:hAnsi="Times New Roman"/>
          <w:sz w:val="24"/>
          <w:szCs w:val="24"/>
          <w:lang w:val="kk-KZ"/>
        </w:rPr>
      </w:pPr>
      <w:r>
        <w:rPr>
          <w:rFonts w:ascii="Times New Roman" w:hAnsi="Times New Roman"/>
          <w:sz w:val="24"/>
          <w:szCs w:val="24"/>
          <w:lang w:val="kk-KZ"/>
        </w:rPr>
        <w:t>Артемасова Е. Н.</w:t>
      </w:r>
      <w:r w:rsidRPr="00BF3A90">
        <w:rPr>
          <w:rFonts w:ascii="Times New Roman" w:hAnsi="Times New Roman"/>
          <w:sz w:val="24"/>
          <w:szCs w:val="24"/>
          <w:lang w:val="kk-KZ"/>
        </w:rPr>
        <w:t xml:space="preserve"> – </w:t>
      </w:r>
      <w:r w:rsidRPr="00E46228">
        <w:rPr>
          <w:rFonts w:ascii="Times New Roman" w:hAnsi="Times New Roman"/>
          <w:sz w:val="24"/>
          <w:szCs w:val="24"/>
          <w:lang w:val="kk-KZ"/>
        </w:rPr>
        <w:t>клиникалық-диагностикалық зертхана меңгерушісі</w:t>
      </w:r>
    </w:p>
    <w:p w:rsidR="00C73626" w:rsidRPr="005D7DEA" w:rsidRDefault="00C73626" w:rsidP="00C73626">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134A18" w:rsidRDefault="00134A18" w:rsidP="006075DF">
      <w:pPr>
        <w:spacing w:after="0"/>
        <w:jc w:val="center"/>
        <w:rPr>
          <w:rFonts w:ascii="Times New Roman" w:hAnsi="Times New Roman"/>
          <w:b/>
          <w:bCs/>
          <w:sz w:val="24"/>
          <w:szCs w:val="24"/>
          <w:lang w:val="kk-KZ"/>
        </w:rPr>
      </w:pPr>
    </w:p>
    <w:p w:rsidR="00134A18" w:rsidRPr="005D7DEA" w:rsidRDefault="00134A18"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t>Объявление №</w:t>
      </w:r>
      <w:r w:rsidR="00D7119D">
        <w:rPr>
          <w:rFonts w:ascii="Times New Roman" w:hAnsi="Times New Roman"/>
          <w:b/>
          <w:bCs/>
          <w:sz w:val="24"/>
          <w:szCs w:val="24"/>
        </w:rPr>
        <w:t>51</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D7119D">
        <w:rPr>
          <w:rFonts w:ascii="Times New Roman" w:hAnsi="Times New Roman"/>
          <w:b/>
          <w:sz w:val="24"/>
          <w:szCs w:val="24"/>
          <w:highlight w:val="yellow"/>
        </w:rPr>
        <w:t>19</w:t>
      </w:r>
      <w:r w:rsidR="00BF3A90" w:rsidRPr="005161B4">
        <w:rPr>
          <w:rFonts w:ascii="Times New Roman" w:hAnsi="Times New Roman"/>
          <w:b/>
          <w:sz w:val="24"/>
          <w:szCs w:val="24"/>
          <w:highlight w:val="yellow"/>
        </w:rPr>
        <w:t xml:space="preserve"> </w:t>
      </w:r>
      <w:r w:rsidR="00C602A8" w:rsidRPr="005161B4">
        <w:rPr>
          <w:rFonts w:ascii="Times New Roman" w:hAnsi="Times New Roman"/>
          <w:b/>
          <w:sz w:val="24"/>
          <w:szCs w:val="24"/>
          <w:highlight w:val="yellow"/>
          <w:lang w:val="kk-KZ"/>
        </w:rPr>
        <w:t>/</w:t>
      </w:r>
      <w:r w:rsidR="00C73626">
        <w:rPr>
          <w:rFonts w:ascii="Times New Roman" w:hAnsi="Times New Roman"/>
          <w:b/>
          <w:sz w:val="24"/>
          <w:szCs w:val="24"/>
          <w:highlight w:val="yellow"/>
          <w:lang w:val="kk-KZ"/>
        </w:rPr>
        <w:t>1</w:t>
      </w:r>
      <w:r w:rsidR="00D7119D">
        <w:rPr>
          <w:rFonts w:ascii="Times New Roman" w:hAnsi="Times New Roman"/>
          <w:b/>
          <w:sz w:val="24"/>
          <w:szCs w:val="24"/>
          <w:highlight w:val="yellow"/>
          <w:lang w:val="kk-KZ"/>
        </w:rPr>
        <w:t>1</w:t>
      </w:r>
      <w:r w:rsidR="00C602A8" w:rsidRPr="005161B4">
        <w:rPr>
          <w:rFonts w:ascii="Times New Roman" w:hAnsi="Times New Roman"/>
          <w:b/>
          <w:sz w:val="24"/>
          <w:szCs w:val="24"/>
          <w:highlight w:val="yellow"/>
          <w:lang w:val="kk-KZ"/>
        </w:rPr>
        <w:t>/202</w:t>
      </w:r>
      <w:r w:rsidR="00172BA8" w:rsidRPr="005161B4">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C73626">
        <w:rPr>
          <w:rFonts w:ascii="Times New Roman" w:hAnsi="Times New Roman"/>
          <w:b/>
          <w:sz w:val="24"/>
          <w:szCs w:val="24"/>
          <w:highlight w:val="yellow"/>
        </w:rPr>
        <w:t>1</w:t>
      </w:r>
      <w:r w:rsidR="00D7119D">
        <w:rPr>
          <w:rFonts w:ascii="Times New Roman" w:hAnsi="Times New Roman"/>
          <w:b/>
          <w:sz w:val="24"/>
          <w:szCs w:val="24"/>
          <w:highlight w:val="yellow"/>
        </w:rPr>
        <w:t>9</w:t>
      </w:r>
      <w:r w:rsidR="001213A4" w:rsidRPr="005D7DEA">
        <w:rPr>
          <w:rFonts w:ascii="Times New Roman" w:hAnsi="Times New Roman"/>
          <w:b/>
          <w:sz w:val="24"/>
          <w:szCs w:val="24"/>
          <w:highlight w:val="yellow"/>
          <w:lang w:val="kk-KZ"/>
        </w:rPr>
        <w:t>/</w:t>
      </w:r>
      <w:r w:rsidR="00C73626">
        <w:rPr>
          <w:rFonts w:ascii="Times New Roman" w:hAnsi="Times New Roman"/>
          <w:b/>
          <w:sz w:val="24"/>
          <w:szCs w:val="24"/>
          <w:highlight w:val="yellow"/>
          <w:lang w:val="kk-KZ"/>
        </w:rPr>
        <w:t>1</w:t>
      </w:r>
      <w:r w:rsidR="00D7119D">
        <w:rPr>
          <w:rFonts w:ascii="Times New Roman" w:hAnsi="Times New Roman"/>
          <w:b/>
          <w:sz w:val="24"/>
          <w:szCs w:val="24"/>
          <w:highlight w:val="yellow"/>
          <w:lang w:val="kk-KZ"/>
        </w:rPr>
        <w:t>1</w:t>
      </w:r>
      <w:r w:rsidR="001213A4"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 xml:space="preserve"> г.</w:t>
      </w:r>
      <w:r w:rsidR="00D9317E">
        <w:rPr>
          <w:rFonts w:ascii="Times New Roman" w:hAnsi="Times New Roman"/>
          <w:b/>
          <w:sz w:val="24"/>
          <w:szCs w:val="24"/>
          <w:highlight w:val="yellow"/>
          <w:lang w:val="kk-KZ"/>
        </w:rPr>
        <w:t xml:space="preserve"> в </w:t>
      </w:r>
      <w:r w:rsidR="00A53CFB">
        <w:rPr>
          <w:rFonts w:ascii="Times New Roman" w:hAnsi="Times New Roman"/>
          <w:b/>
          <w:sz w:val="24"/>
          <w:szCs w:val="24"/>
          <w:highlight w:val="yellow"/>
          <w:lang w:val="kk-KZ"/>
        </w:rPr>
        <w:t>1</w:t>
      </w:r>
      <w:r w:rsidR="00D7119D">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ч. </w:t>
      </w:r>
      <w:r w:rsidR="007E349D">
        <w:rPr>
          <w:rFonts w:ascii="Times New Roman" w:hAnsi="Times New Roman"/>
          <w:b/>
          <w:sz w:val="24"/>
          <w:szCs w:val="24"/>
          <w:highlight w:val="yellow"/>
          <w:lang w:val="kk-KZ"/>
        </w:rPr>
        <w:t>0</w:t>
      </w:r>
      <w:r w:rsidR="0089388B">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D7119D">
        <w:rPr>
          <w:rFonts w:ascii="Times New Roman" w:hAnsi="Times New Roman"/>
          <w:b/>
          <w:sz w:val="24"/>
          <w:szCs w:val="24"/>
          <w:highlight w:val="yellow"/>
        </w:rPr>
        <w:t>26</w:t>
      </w:r>
      <w:r w:rsidR="00C602A8" w:rsidRPr="005D7DEA">
        <w:rPr>
          <w:rFonts w:ascii="Times New Roman" w:hAnsi="Times New Roman"/>
          <w:b/>
          <w:sz w:val="24"/>
          <w:szCs w:val="24"/>
          <w:highlight w:val="yellow"/>
          <w:lang w:val="kk-KZ"/>
        </w:rPr>
        <w:t>/</w:t>
      </w:r>
      <w:r w:rsidR="00C73626">
        <w:rPr>
          <w:rFonts w:ascii="Times New Roman" w:hAnsi="Times New Roman"/>
          <w:b/>
          <w:sz w:val="24"/>
          <w:szCs w:val="24"/>
          <w:highlight w:val="yellow"/>
          <w:lang w:val="kk-KZ"/>
        </w:rPr>
        <w:t>1</w:t>
      </w:r>
      <w:r w:rsidR="00D7119D">
        <w:rPr>
          <w:rFonts w:ascii="Times New Roman" w:hAnsi="Times New Roman"/>
          <w:b/>
          <w:sz w:val="24"/>
          <w:szCs w:val="24"/>
          <w:highlight w:val="yellow"/>
          <w:lang w:val="kk-KZ"/>
        </w:rPr>
        <w:t>1</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A53CFB">
        <w:rPr>
          <w:rFonts w:ascii="Times New Roman" w:hAnsi="Times New Roman"/>
          <w:b/>
          <w:sz w:val="24"/>
          <w:szCs w:val="24"/>
          <w:highlight w:val="yellow"/>
        </w:rPr>
        <w:t>1</w:t>
      </w:r>
      <w:r w:rsidR="00D7119D">
        <w:rPr>
          <w:rFonts w:ascii="Times New Roman" w:hAnsi="Times New Roman"/>
          <w:b/>
          <w:sz w:val="24"/>
          <w:szCs w:val="24"/>
          <w:highlight w:val="yellow"/>
        </w:rPr>
        <w:t>0</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7E349D">
        <w:rPr>
          <w:rFonts w:ascii="Times New Roman" w:hAnsi="Times New Roman"/>
          <w:b/>
          <w:sz w:val="24"/>
          <w:szCs w:val="24"/>
          <w:highlight w:val="yellow"/>
        </w:rPr>
        <w:t>3</w:t>
      </w:r>
      <w:r w:rsidR="00134A18">
        <w:rPr>
          <w:rFonts w:ascii="Times New Roman" w:hAnsi="Times New Roman"/>
          <w:b/>
          <w:sz w:val="24"/>
          <w:szCs w:val="24"/>
          <w:highlight w:val="yellow"/>
        </w:rPr>
        <w:t>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C73626">
        <w:rPr>
          <w:rFonts w:ascii="Times New Roman" w:hAnsi="Times New Roman"/>
          <w:b/>
          <w:sz w:val="24"/>
          <w:szCs w:val="24"/>
          <w:highlight w:val="yellow"/>
        </w:rPr>
        <w:t>2</w:t>
      </w:r>
      <w:r w:rsidR="00D7119D">
        <w:rPr>
          <w:rFonts w:ascii="Times New Roman" w:hAnsi="Times New Roman"/>
          <w:b/>
          <w:sz w:val="24"/>
          <w:szCs w:val="24"/>
          <w:highlight w:val="yellow"/>
        </w:rPr>
        <w:t>6</w:t>
      </w:r>
      <w:r w:rsidR="00C602A8" w:rsidRPr="00134A18">
        <w:rPr>
          <w:rFonts w:ascii="Times New Roman" w:hAnsi="Times New Roman"/>
          <w:b/>
          <w:sz w:val="24"/>
          <w:szCs w:val="24"/>
          <w:highlight w:val="yellow"/>
          <w:lang w:val="kk-KZ"/>
        </w:rPr>
        <w:t>/</w:t>
      </w:r>
      <w:r w:rsidR="00C73626">
        <w:rPr>
          <w:rFonts w:ascii="Times New Roman" w:hAnsi="Times New Roman"/>
          <w:b/>
          <w:sz w:val="24"/>
          <w:szCs w:val="24"/>
          <w:highlight w:val="yellow"/>
          <w:lang w:val="kk-KZ"/>
        </w:rPr>
        <w:t>1</w:t>
      </w:r>
      <w:r w:rsidR="00D7119D">
        <w:rPr>
          <w:rFonts w:ascii="Times New Roman" w:hAnsi="Times New Roman"/>
          <w:b/>
          <w:sz w:val="24"/>
          <w:szCs w:val="24"/>
          <w:highlight w:val="yellow"/>
          <w:lang w:val="kk-KZ"/>
        </w:rPr>
        <w:t>1</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г. в </w:t>
      </w:r>
      <w:r w:rsidR="00A53CFB">
        <w:rPr>
          <w:rFonts w:ascii="Times New Roman" w:hAnsi="Times New Roman"/>
          <w:b/>
          <w:sz w:val="24"/>
          <w:szCs w:val="24"/>
          <w:highlight w:val="yellow"/>
          <w:lang w:val="kk-KZ"/>
        </w:rPr>
        <w:t>1</w:t>
      </w:r>
      <w:r w:rsidR="00D7119D">
        <w:rPr>
          <w:rFonts w:ascii="Times New Roman" w:hAnsi="Times New Roman"/>
          <w:b/>
          <w:sz w:val="24"/>
          <w:szCs w:val="24"/>
          <w:highlight w:val="yellow"/>
          <w:lang w:val="kk-KZ"/>
        </w:rPr>
        <w:t>1</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7049D">
        <w:rPr>
          <w:rFonts w:ascii="Times New Roman" w:hAnsi="Times New Roman"/>
          <w:b/>
          <w:sz w:val="24"/>
          <w:szCs w:val="24"/>
          <w:highlight w:val="yellow"/>
        </w:rPr>
        <w:t>0</w:t>
      </w:r>
      <w:r w:rsidR="00C602A8" w:rsidRPr="005D7DEA">
        <w:rPr>
          <w:rFonts w:ascii="Times New Roman" w:hAnsi="Times New Roman"/>
          <w:b/>
          <w:sz w:val="24"/>
          <w:szCs w:val="24"/>
          <w:highlight w:val="yellow"/>
        </w:rPr>
        <w:t>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w:t>
      </w:r>
      <w:r w:rsidRPr="005D7DEA">
        <w:rPr>
          <w:rFonts w:ascii="Times New Roman" w:hAnsi="Times New Roman"/>
          <w:sz w:val="24"/>
          <w:szCs w:val="24"/>
        </w:rPr>
        <w:lastRenderedPageBreak/>
        <w:t xml:space="preserve">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C73626" w:rsidRDefault="00C73626" w:rsidP="00C73626">
      <w:pPr>
        <w:spacing w:after="0"/>
        <w:rPr>
          <w:rFonts w:ascii="Times New Roman" w:hAnsi="Times New Roman"/>
          <w:sz w:val="24"/>
          <w:szCs w:val="24"/>
        </w:rPr>
      </w:pPr>
      <w:r>
        <w:rPr>
          <w:rFonts w:ascii="Times New Roman" w:hAnsi="Times New Roman"/>
          <w:sz w:val="24"/>
          <w:szCs w:val="24"/>
        </w:rPr>
        <w:t>Артемасова Е. Н.</w:t>
      </w:r>
      <w:r w:rsidRPr="00BF3A90">
        <w:rPr>
          <w:rFonts w:ascii="Times New Roman" w:hAnsi="Times New Roman"/>
          <w:sz w:val="24"/>
          <w:szCs w:val="24"/>
        </w:rPr>
        <w:t>-</w:t>
      </w:r>
      <w:r w:rsidRPr="00BF3A90">
        <w:rPr>
          <w:sz w:val="24"/>
          <w:szCs w:val="24"/>
        </w:rPr>
        <w:t xml:space="preserve"> </w:t>
      </w:r>
      <w:r>
        <w:rPr>
          <w:rFonts w:ascii="Times New Roman" w:hAnsi="Times New Roman"/>
          <w:sz w:val="24"/>
          <w:szCs w:val="24"/>
        </w:rPr>
        <w:t>З</w:t>
      </w:r>
      <w:r w:rsidRPr="00E46228">
        <w:rPr>
          <w:rFonts w:ascii="Times New Roman" w:hAnsi="Times New Roman"/>
          <w:sz w:val="24"/>
          <w:szCs w:val="24"/>
        </w:rPr>
        <w:t>аведующая клинико-диагностической лабораторией</w:t>
      </w:r>
    </w:p>
    <w:p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5E17E6" w:rsidRPr="005E17E6" w:rsidRDefault="005E17E6" w:rsidP="005E17E6">
      <w:pPr>
        <w:tabs>
          <w:tab w:val="left" w:pos="15593"/>
          <w:tab w:val="left" w:pos="15735"/>
        </w:tabs>
        <w:spacing w:after="0"/>
        <w:ind w:left="6372" w:right="-53"/>
        <w:jc w:val="right"/>
        <w:rPr>
          <w:rStyle w:val="s0"/>
          <w:b/>
          <w:color w:val="auto"/>
          <w:sz w:val="20"/>
          <w:szCs w:val="20"/>
          <w:lang w:val="kk-KZ"/>
        </w:rPr>
      </w:pPr>
      <w:r w:rsidRPr="005E17E6">
        <w:rPr>
          <w:rStyle w:val="s0"/>
          <w:b/>
          <w:color w:val="auto"/>
          <w:sz w:val="20"/>
          <w:szCs w:val="20"/>
        </w:rPr>
        <w:lastRenderedPageBreak/>
        <w:t>Приложение №1</w:t>
      </w:r>
    </w:p>
    <w:p w:rsidR="005E17E6" w:rsidRPr="00DE0C4C" w:rsidRDefault="005E17E6" w:rsidP="00D7119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D7119D">
        <w:rPr>
          <w:rFonts w:ascii="Times New Roman" w:hAnsi="Times New Roman"/>
          <w:i/>
          <w:sz w:val="20"/>
          <w:szCs w:val="20"/>
        </w:rPr>
        <w:t>51</w:t>
      </w:r>
      <w:r>
        <w:rPr>
          <w:rFonts w:ascii="Times New Roman" w:hAnsi="Times New Roman"/>
          <w:i/>
          <w:sz w:val="20"/>
          <w:szCs w:val="20"/>
        </w:rPr>
        <w:t xml:space="preserve">  </w:t>
      </w:r>
      <w:r w:rsidRPr="00DE0C4C">
        <w:rPr>
          <w:rFonts w:ascii="Times New Roman" w:hAnsi="Times New Roman"/>
          <w:bCs/>
          <w:i/>
          <w:sz w:val="20"/>
          <w:szCs w:val="20"/>
          <w:lang w:val="kk-KZ"/>
        </w:rPr>
        <w:t xml:space="preserve">                                                                                                   </w:t>
      </w:r>
      <w:r>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p>
    <w:p w:rsidR="00D71398"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tbl>
      <w:tblPr>
        <w:tblStyle w:val="a8"/>
        <w:tblW w:w="15984" w:type="dxa"/>
        <w:tblLook w:val="04A0"/>
      </w:tblPr>
      <w:tblGrid>
        <w:gridCol w:w="546"/>
        <w:gridCol w:w="3387"/>
        <w:gridCol w:w="7799"/>
        <w:gridCol w:w="850"/>
        <w:gridCol w:w="851"/>
        <w:gridCol w:w="1134"/>
        <w:gridCol w:w="1417"/>
      </w:tblGrid>
      <w:tr w:rsidR="00C73626" w:rsidRPr="00D7119D" w:rsidTr="00C73626">
        <w:tc>
          <w:tcPr>
            <w:tcW w:w="546" w:type="dxa"/>
            <w:vAlign w:val="center"/>
          </w:tcPr>
          <w:p w:rsidR="00C73626" w:rsidRPr="00D7119D" w:rsidRDefault="00C73626" w:rsidP="00C73626">
            <w:pPr>
              <w:jc w:val="center"/>
              <w:rPr>
                <w:rFonts w:ascii="Times New Roman" w:hAnsi="Times New Roman"/>
                <w:b/>
                <w:sz w:val="18"/>
                <w:szCs w:val="18"/>
              </w:rPr>
            </w:pPr>
            <w:r w:rsidRPr="00D7119D">
              <w:rPr>
                <w:rFonts w:ascii="Times New Roman" w:hAnsi="Times New Roman"/>
                <w:b/>
                <w:sz w:val="18"/>
                <w:szCs w:val="18"/>
              </w:rPr>
              <w:t>№</w:t>
            </w:r>
          </w:p>
        </w:tc>
        <w:tc>
          <w:tcPr>
            <w:tcW w:w="3387" w:type="dxa"/>
            <w:vAlign w:val="center"/>
          </w:tcPr>
          <w:p w:rsidR="00C73626" w:rsidRPr="00D7119D" w:rsidRDefault="00C73626" w:rsidP="00C73626">
            <w:pPr>
              <w:jc w:val="center"/>
              <w:rPr>
                <w:rFonts w:ascii="Times New Roman" w:hAnsi="Times New Roman"/>
                <w:b/>
                <w:sz w:val="18"/>
                <w:szCs w:val="18"/>
              </w:rPr>
            </w:pPr>
            <w:r w:rsidRPr="00D7119D">
              <w:rPr>
                <w:rFonts w:ascii="Times New Roman" w:hAnsi="Times New Roman"/>
                <w:b/>
                <w:sz w:val="18"/>
                <w:szCs w:val="18"/>
              </w:rPr>
              <w:t>Наименование</w:t>
            </w:r>
          </w:p>
        </w:tc>
        <w:tc>
          <w:tcPr>
            <w:tcW w:w="7799" w:type="dxa"/>
            <w:vAlign w:val="center"/>
          </w:tcPr>
          <w:p w:rsidR="00C73626" w:rsidRPr="00D7119D" w:rsidRDefault="00C73626" w:rsidP="00C73626">
            <w:pPr>
              <w:jc w:val="center"/>
              <w:rPr>
                <w:rFonts w:ascii="Times New Roman" w:hAnsi="Times New Roman"/>
                <w:b/>
                <w:sz w:val="18"/>
                <w:szCs w:val="18"/>
              </w:rPr>
            </w:pPr>
            <w:r w:rsidRPr="00D7119D">
              <w:rPr>
                <w:rFonts w:ascii="Times New Roman" w:hAnsi="Times New Roman"/>
                <w:b/>
                <w:sz w:val="18"/>
                <w:szCs w:val="18"/>
              </w:rPr>
              <w:t>Характеристика</w:t>
            </w:r>
          </w:p>
        </w:tc>
        <w:tc>
          <w:tcPr>
            <w:tcW w:w="850" w:type="dxa"/>
            <w:vAlign w:val="center"/>
          </w:tcPr>
          <w:p w:rsidR="00C73626" w:rsidRPr="00D7119D" w:rsidRDefault="00C73626" w:rsidP="00C73626">
            <w:pPr>
              <w:jc w:val="center"/>
              <w:rPr>
                <w:rFonts w:ascii="Times New Roman" w:hAnsi="Times New Roman"/>
                <w:b/>
                <w:sz w:val="18"/>
                <w:szCs w:val="18"/>
              </w:rPr>
            </w:pPr>
            <w:r w:rsidRPr="00D7119D">
              <w:rPr>
                <w:rFonts w:ascii="Times New Roman" w:hAnsi="Times New Roman"/>
                <w:b/>
                <w:sz w:val="18"/>
                <w:szCs w:val="18"/>
              </w:rPr>
              <w:t>Ед. изм.</w:t>
            </w:r>
          </w:p>
        </w:tc>
        <w:tc>
          <w:tcPr>
            <w:tcW w:w="851" w:type="dxa"/>
            <w:vAlign w:val="center"/>
          </w:tcPr>
          <w:p w:rsidR="00C73626" w:rsidRPr="00D7119D" w:rsidRDefault="00C73626" w:rsidP="00C73626">
            <w:pPr>
              <w:jc w:val="center"/>
              <w:rPr>
                <w:rFonts w:ascii="Times New Roman" w:hAnsi="Times New Roman"/>
                <w:b/>
                <w:sz w:val="18"/>
                <w:szCs w:val="18"/>
              </w:rPr>
            </w:pPr>
            <w:r w:rsidRPr="00D7119D">
              <w:rPr>
                <w:rFonts w:ascii="Times New Roman" w:hAnsi="Times New Roman"/>
                <w:b/>
                <w:sz w:val="18"/>
                <w:szCs w:val="18"/>
              </w:rPr>
              <w:t>Кол-во</w:t>
            </w:r>
          </w:p>
        </w:tc>
        <w:tc>
          <w:tcPr>
            <w:tcW w:w="1134" w:type="dxa"/>
            <w:vAlign w:val="center"/>
          </w:tcPr>
          <w:p w:rsidR="00C73626" w:rsidRPr="00D7119D" w:rsidRDefault="00C73626" w:rsidP="00C73626">
            <w:pPr>
              <w:jc w:val="center"/>
              <w:rPr>
                <w:rFonts w:ascii="Times New Roman" w:hAnsi="Times New Roman"/>
                <w:b/>
                <w:sz w:val="18"/>
                <w:szCs w:val="18"/>
              </w:rPr>
            </w:pPr>
            <w:r w:rsidRPr="00D7119D">
              <w:rPr>
                <w:rFonts w:ascii="Times New Roman" w:hAnsi="Times New Roman"/>
                <w:b/>
                <w:sz w:val="18"/>
                <w:szCs w:val="18"/>
              </w:rPr>
              <w:t>Цена, тг.</w:t>
            </w:r>
          </w:p>
        </w:tc>
        <w:tc>
          <w:tcPr>
            <w:tcW w:w="1417" w:type="dxa"/>
            <w:vAlign w:val="center"/>
          </w:tcPr>
          <w:p w:rsidR="00C73626" w:rsidRPr="00D7119D" w:rsidRDefault="00C73626" w:rsidP="00C73626">
            <w:pPr>
              <w:jc w:val="center"/>
              <w:rPr>
                <w:rFonts w:ascii="Times New Roman" w:hAnsi="Times New Roman"/>
                <w:b/>
                <w:sz w:val="18"/>
                <w:szCs w:val="18"/>
              </w:rPr>
            </w:pPr>
            <w:r w:rsidRPr="00D7119D">
              <w:rPr>
                <w:rFonts w:ascii="Times New Roman" w:hAnsi="Times New Roman"/>
                <w:b/>
                <w:sz w:val="18"/>
                <w:szCs w:val="18"/>
              </w:rPr>
              <w:t>Сумма, тг.</w:t>
            </w:r>
          </w:p>
        </w:tc>
      </w:tr>
      <w:tr w:rsidR="002B551B" w:rsidRPr="00D7119D" w:rsidTr="002B551B">
        <w:tc>
          <w:tcPr>
            <w:tcW w:w="546" w:type="dxa"/>
            <w:vAlign w:val="center"/>
          </w:tcPr>
          <w:p w:rsidR="002B551B" w:rsidRPr="00D7119D" w:rsidRDefault="002B551B" w:rsidP="00C73626">
            <w:pPr>
              <w:jc w:val="center"/>
              <w:rPr>
                <w:rFonts w:ascii="Times New Roman" w:hAnsi="Times New Roman"/>
                <w:b/>
                <w:sz w:val="18"/>
                <w:szCs w:val="18"/>
              </w:rPr>
            </w:pPr>
            <w:r w:rsidRPr="00D7119D">
              <w:rPr>
                <w:rFonts w:ascii="Times New Roman" w:hAnsi="Times New Roman"/>
                <w:b/>
                <w:sz w:val="18"/>
                <w:szCs w:val="18"/>
              </w:rPr>
              <w:t>1</w:t>
            </w:r>
          </w:p>
        </w:tc>
        <w:tc>
          <w:tcPr>
            <w:tcW w:w="3387" w:type="dxa"/>
            <w:vAlign w:val="center"/>
          </w:tcPr>
          <w:p w:rsidR="002B551B" w:rsidRPr="00D7119D" w:rsidRDefault="002B551B" w:rsidP="00D7119D">
            <w:pPr>
              <w:rPr>
                <w:rFonts w:ascii="Times New Roman" w:hAnsi="Times New Roman"/>
                <w:sz w:val="18"/>
                <w:szCs w:val="18"/>
              </w:rPr>
            </w:pPr>
            <w:r w:rsidRPr="00D7119D">
              <w:rPr>
                <w:rFonts w:ascii="Times New Roman" w:hAnsi="Times New Roman"/>
                <w:sz w:val="18"/>
                <w:szCs w:val="18"/>
              </w:rPr>
              <w:t xml:space="preserve">Щелочная фосфатаза (4*35ml+2*18ml), </w:t>
            </w:r>
          </w:p>
        </w:tc>
        <w:tc>
          <w:tcPr>
            <w:tcW w:w="7799" w:type="dxa"/>
          </w:tcPr>
          <w:p w:rsidR="002B551B" w:rsidRPr="00D7119D" w:rsidRDefault="002B551B">
            <w:pPr>
              <w:jc w:val="both"/>
              <w:rPr>
                <w:rFonts w:ascii="Times New Roman" w:hAnsi="Times New Roman"/>
                <w:sz w:val="18"/>
                <w:szCs w:val="18"/>
              </w:rPr>
            </w:pPr>
            <w:r w:rsidRPr="00D7119D">
              <w:rPr>
                <w:rFonts w:ascii="Times New Roman" w:hAnsi="Times New Roman"/>
                <w:sz w:val="18"/>
                <w:szCs w:val="18"/>
              </w:rPr>
              <w:t>Набор для определения Щелочной фосфотазы в сыворотке крови из комплекта биохимический анализатор Mindray   закрытого типа без произвольных методик. R1-4x35ml, R2-2x18ml в оригинальных флаконах. 600 опр. Набор должен быть маркирован специальным штриховым кодом совместимым со считывателем для закрытой системы.</w:t>
            </w:r>
          </w:p>
        </w:tc>
        <w:tc>
          <w:tcPr>
            <w:tcW w:w="850" w:type="dxa"/>
            <w:vAlign w:val="center"/>
          </w:tcPr>
          <w:p w:rsidR="002B551B" w:rsidRDefault="002B551B" w:rsidP="002B551B">
            <w:pPr>
              <w:jc w:val="center"/>
            </w:pPr>
            <w:r w:rsidRPr="001D1859">
              <w:rPr>
                <w:rFonts w:ascii="Times New Roman" w:hAnsi="Times New Roman"/>
                <w:sz w:val="18"/>
                <w:szCs w:val="18"/>
              </w:rPr>
              <w:t>набор</w:t>
            </w:r>
          </w:p>
        </w:tc>
        <w:tc>
          <w:tcPr>
            <w:tcW w:w="851" w:type="dxa"/>
            <w:vAlign w:val="center"/>
          </w:tcPr>
          <w:p w:rsidR="002B551B" w:rsidRPr="00D7119D" w:rsidRDefault="002B551B">
            <w:pPr>
              <w:jc w:val="center"/>
              <w:rPr>
                <w:rFonts w:ascii="Times New Roman" w:hAnsi="Times New Roman"/>
                <w:sz w:val="18"/>
                <w:szCs w:val="18"/>
              </w:rPr>
            </w:pPr>
            <w:r>
              <w:rPr>
                <w:rFonts w:ascii="Times New Roman" w:hAnsi="Times New Roman"/>
                <w:sz w:val="18"/>
                <w:szCs w:val="18"/>
              </w:rPr>
              <w:t>1</w:t>
            </w:r>
          </w:p>
        </w:tc>
        <w:tc>
          <w:tcPr>
            <w:tcW w:w="1134" w:type="dxa"/>
            <w:vAlign w:val="center"/>
          </w:tcPr>
          <w:p w:rsidR="002B551B" w:rsidRPr="00D7119D" w:rsidRDefault="002B551B">
            <w:pPr>
              <w:jc w:val="center"/>
              <w:rPr>
                <w:rFonts w:ascii="Times New Roman" w:hAnsi="Times New Roman"/>
                <w:sz w:val="18"/>
                <w:szCs w:val="18"/>
              </w:rPr>
            </w:pPr>
            <w:r w:rsidRPr="00D7119D">
              <w:rPr>
                <w:rFonts w:ascii="Times New Roman" w:hAnsi="Times New Roman"/>
                <w:sz w:val="18"/>
                <w:szCs w:val="18"/>
              </w:rPr>
              <w:t>14 200</w:t>
            </w:r>
          </w:p>
        </w:tc>
        <w:tc>
          <w:tcPr>
            <w:tcW w:w="1417" w:type="dxa"/>
            <w:vAlign w:val="center"/>
          </w:tcPr>
          <w:p w:rsidR="002B551B" w:rsidRPr="00D7119D" w:rsidRDefault="002B551B">
            <w:pPr>
              <w:jc w:val="center"/>
              <w:rPr>
                <w:rFonts w:ascii="Times New Roman" w:hAnsi="Times New Roman"/>
                <w:sz w:val="18"/>
                <w:szCs w:val="18"/>
              </w:rPr>
            </w:pPr>
            <w:r w:rsidRPr="00D7119D">
              <w:rPr>
                <w:rFonts w:ascii="Times New Roman" w:hAnsi="Times New Roman"/>
                <w:sz w:val="18"/>
                <w:szCs w:val="18"/>
              </w:rPr>
              <w:t>14 200</w:t>
            </w:r>
          </w:p>
        </w:tc>
      </w:tr>
      <w:tr w:rsidR="002B551B" w:rsidRPr="00D7119D" w:rsidTr="002B551B">
        <w:trPr>
          <w:trHeight w:val="876"/>
        </w:trPr>
        <w:tc>
          <w:tcPr>
            <w:tcW w:w="546" w:type="dxa"/>
            <w:vAlign w:val="center"/>
          </w:tcPr>
          <w:p w:rsidR="002B551B" w:rsidRPr="00D7119D" w:rsidRDefault="002B551B" w:rsidP="00C73626">
            <w:pPr>
              <w:jc w:val="center"/>
              <w:rPr>
                <w:rFonts w:ascii="Times New Roman" w:hAnsi="Times New Roman"/>
                <w:b/>
                <w:sz w:val="18"/>
                <w:szCs w:val="18"/>
              </w:rPr>
            </w:pPr>
            <w:r w:rsidRPr="00D7119D">
              <w:rPr>
                <w:rFonts w:ascii="Times New Roman" w:hAnsi="Times New Roman"/>
                <w:b/>
                <w:sz w:val="18"/>
                <w:szCs w:val="18"/>
              </w:rPr>
              <w:t>2</w:t>
            </w:r>
          </w:p>
        </w:tc>
        <w:tc>
          <w:tcPr>
            <w:tcW w:w="3387" w:type="dxa"/>
            <w:vAlign w:val="center"/>
          </w:tcPr>
          <w:p w:rsidR="002B551B" w:rsidRPr="00D7119D" w:rsidRDefault="002B551B" w:rsidP="00D7119D">
            <w:pPr>
              <w:rPr>
                <w:rFonts w:ascii="Times New Roman" w:hAnsi="Times New Roman"/>
                <w:sz w:val="18"/>
                <w:szCs w:val="18"/>
              </w:rPr>
            </w:pPr>
            <w:r w:rsidRPr="00D7119D">
              <w:rPr>
                <w:rFonts w:ascii="Times New Roman" w:hAnsi="Times New Roman"/>
                <w:sz w:val="18"/>
                <w:szCs w:val="18"/>
              </w:rPr>
              <w:t xml:space="preserve">Эстрадиол (CLIA) (Е2) 2*50мл (ИХЛА) </w:t>
            </w:r>
          </w:p>
        </w:tc>
        <w:tc>
          <w:tcPr>
            <w:tcW w:w="7799" w:type="dxa"/>
          </w:tcPr>
          <w:p w:rsidR="002B551B" w:rsidRPr="00D7119D" w:rsidRDefault="002B551B" w:rsidP="00D7119D">
            <w:pPr>
              <w:jc w:val="both"/>
              <w:rPr>
                <w:rFonts w:ascii="Times New Roman" w:hAnsi="Times New Roman"/>
                <w:sz w:val="18"/>
                <w:szCs w:val="18"/>
              </w:rPr>
            </w:pPr>
            <w:r w:rsidRPr="00D7119D">
              <w:rPr>
                <w:rFonts w:ascii="Times New Roman" w:hAnsi="Times New Roman"/>
                <w:sz w:val="18"/>
                <w:szCs w:val="18"/>
              </w:rPr>
              <w:t>Эстрадиол (CLIA) (Е2) 2*50мл для анализатора Mindray закрытого типа CL-1000i 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850" w:type="dxa"/>
            <w:vAlign w:val="center"/>
          </w:tcPr>
          <w:p w:rsidR="002B551B" w:rsidRDefault="002B551B" w:rsidP="002B551B">
            <w:pPr>
              <w:jc w:val="center"/>
            </w:pPr>
            <w:r w:rsidRPr="001D1859">
              <w:rPr>
                <w:rFonts w:ascii="Times New Roman" w:hAnsi="Times New Roman"/>
                <w:sz w:val="18"/>
                <w:szCs w:val="18"/>
              </w:rPr>
              <w:t>набор</w:t>
            </w:r>
          </w:p>
        </w:tc>
        <w:tc>
          <w:tcPr>
            <w:tcW w:w="851" w:type="dxa"/>
            <w:vAlign w:val="center"/>
          </w:tcPr>
          <w:p w:rsidR="002B551B" w:rsidRPr="00D7119D" w:rsidRDefault="002B551B">
            <w:pPr>
              <w:jc w:val="center"/>
              <w:rPr>
                <w:rFonts w:ascii="Times New Roman" w:hAnsi="Times New Roman"/>
                <w:sz w:val="18"/>
                <w:szCs w:val="18"/>
              </w:rPr>
            </w:pPr>
            <w:r>
              <w:rPr>
                <w:rFonts w:ascii="Times New Roman" w:hAnsi="Times New Roman"/>
                <w:sz w:val="18"/>
                <w:szCs w:val="18"/>
              </w:rPr>
              <w:t>1</w:t>
            </w:r>
          </w:p>
        </w:tc>
        <w:tc>
          <w:tcPr>
            <w:tcW w:w="1134" w:type="dxa"/>
            <w:vAlign w:val="center"/>
          </w:tcPr>
          <w:p w:rsidR="002B551B" w:rsidRPr="00D7119D" w:rsidRDefault="002B551B">
            <w:pPr>
              <w:jc w:val="center"/>
              <w:rPr>
                <w:rFonts w:ascii="Times New Roman" w:hAnsi="Times New Roman"/>
                <w:sz w:val="18"/>
                <w:szCs w:val="18"/>
              </w:rPr>
            </w:pPr>
            <w:r w:rsidRPr="00D7119D">
              <w:rPr>
                <w:rFonts w:ascii="Times New Roman" w:hAnsi="Times New Roman"/>
                <w:sz w:val="18"/>
                <w:szCs w:val="18"/>
              </w:rPr>
              <w:t>63 400</w:t>
            </w:r>
          </w:p>
        </w:tc>
        <w:tc>
          <w:tcPr>
            <w:tcW w:w="1417" w:type="dxa"/>
            <w:vAlign w:val="center"/>
          </w:tcPr>
          <w:p w:rsidR="002B551B" w:rsidRPr="00D7119D" w:rsidRDefault="002B551B">
            <w:pPr>
              <w:jc w:val="center"/>
              <w:rPr>
                <w:rFonts w:ascii="Times New Roman" w:hAnsi="Times New Roman"/>
                <w:sz w:val="18"/>
                <w:szCs w:val="18"/>
              </w:rPr>
            </w:pPr>
            <w:r w:rsidRPr="00D7119D">
              <w:rPr>
                <w:rFonts w:ascii="Times New Roman" w:hAnsi="Times New Roman"/>
                <w:sz w:val="18"/>
                <w:szCs w:val="18"/>
              </w:rPr>
              <w:t>63 400</w:t>
            </w:r>
          </w:p>
        </w:tc>
      </w:tr>
      <w:tr w:rsidR="002B551B" w:rsidRPr="00D7119D" w:rsidTr="002B551B">
        <w:trPr>
          <w:trHeight w:val="525"/>
        </w:trPr>
        <w:tc>
          <w:tcPr>
            <w:tcW w:w="546" w:type="dxa"/>
            <w:vAlign w:val="center"/>
          </w:tcPr>
          <w:p w:rsidR="002B551B" w:rsidRPr="00D7119D" w:rsidRDefault="002B551B" w:rsidP="00C73626">
            <w:pPr>
              <w:jc w:val="center"/>
              <w:rPr>
                <w:rFonts w:ascii="Times New Roman" w:hAnsi="Times New Roman"/>
                <w:b/>
                <w:sz w:val="18"/>
                <w:szCs w:val="18"/>
              </w:rPr>
            </w:pPr>
            <w:r w:rsidRPr="00D7119D">
              <w:rPr>
                <w:rFonts w:ascii="Times New Roman" w:hAnsi="Times New Roman"/>
                <w:b/>
                <w:sz w:val="18"/>
                <w:szCs w:val="18"/>
              </w:rPr>
              <w:t>3</w:t>
            </w:r>
          </w:p>
        </w:tc>
        <w:tc>
          <w:tcPr>
            <w:tcW w:w="3387" w:type="dxa"/>
            <w:vAlign w:val="center"/>
          </w:tcPr>
          <w:p w:rsidR="002B551B" w:rsidRPr="00D7119D" w:rsidRDefault="002B551B" w:rsidP="00D7119D">
            <w:pPr>
              <w:rPr>
                <w:rFonts w:ascii="Times New Roman" w:hAnsi="Times New Roman"/>
                <w:sz w:val="18"/>
                <w:szCs w:val="18"/>
              </w:rPr>
            </w:pPr>
            <w:r w:rsidRPr="00D7119D">
              <w:rPr>
                <w:rFonts w:ascii="Times New Roman" w:hAnsi="Times New Roman"/>
                <w:sz w:val="18"/>
                <w:szCs w:val="18"/>
              </w:rPr>
              <w:t xml:space="preserve">Калибратор E2 3*2мл (ИХЛА) </w:t>
            </w:r>
          </w:p>
        </w:tc>
        <w:tc>
          <w:tcPr>
            <w:tcW w:w="7799" w:type="dxa"/>
          </w:tcPr>
          <w:p w:rsidR="002B551B" w:rsidRPr="00D7119D" w:rsidRDefault="002B551B" w:rsidP="00D7119D">
            <w:pPr>
              <w:jc w:val="both"/>
              <w:rPr>
                <w:rFonts w:ascii="Times New Roman" w:hAnsi="Times New Roman"/>
                <w:sz w:val="18"/>
                <w:szCs w:val="18"/>
              </w:rPr>
            </w:pPr>
            <w:r w:rsidRPr="00D7119D">
              <w:rPr>
                <w:rFonts w:ascii="Times New Roman" w:hAnsi="Times New Roman"/>
                <w:sz w:val="18"/>
                <w:szCs w:val="18"/>
              </w:rPr>
              <w:t>Калибратор  E2 3*2мл для анализатора Mindray закрытого типа CL-1000i.3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850" w:type="dxa"/>
            <w:vAlign w:val="center"/>
          </w:tcPr>
          <w:p w:rsidR="002B551B" w:rsidRDefault="002B551B" w:rsidP="002B551B">
            <w:pPr>
              <w:jc w:val="center"/>
            </w:pPr>
            <w:r w:rsidRPr="001D1859">
              <w:rPr>
                <w:rFonts w:ascii="Times New Roman" w:hAnsi="Times New Roman"/>
                <w:sz w:val="18"/>
                <w:szCs w:val="18"/>
              </w:rPr>
              <w:t>набор</w:t>
            </w:r>
          </w:p>
        </w:tc>
        <w:tc>
          <w:tcPr>
            <w:tcW w:w="851" w:type="dxa"/>
            <w:vAlign w:val="center"/>
          </w:tcPr>
          <w:p w:rsidR="002B551B" w:rsidRPr="00D7119D" w:rsidRDefault="002B551B">
            <w:pPr>
              <w:jc w:val="center"/>
              <w:rPr>
                <w:rFonts w:ascii="Times New Roman" w:hAnsi="Times New Roman"/>
                <w:sz w:val="18"/>
                <w:szCs w:val="18"/>
              </w:rPr>
            </w:pPr>
            <w:r>
              <w:rPr>
                <w:rFonts w:ascii="Times New Roman" w:hAnsi="Times New Roman"/>
                <w:sz w:val="18"/>
                <w:szCs w:val="18"/>
              </w:rPr>
              <w:t>1</w:t>
            </w:r>
          </w:p>
        </w:tc>
        <w:tc>
          <w:tcPr>
            <w:tcW w:w="1134" w:type="dxa"/>
            <w:vAlign w:val="center"/>
          </w:tcPr>
          <w:p w:rsidR="002B551B" w:rsidRPr="00D7119D" w:rsidRDefault="002B551B">
            <w:pPr>
              <w:jc w:val="center"/>
              <w:rPr>
                <w:rFonts w:ascii="Times New Roman" w:hAnsi="Times New Roman"/>
                <w:sz w:val="18"/>
                <w:szCs w:val="18"/>
              </w:rPr>
            </w:pPr>
            <w:r w:rsidRPr="00D7119D">
              <w:rPr>
                <w:rFonts w:ascii="Times New Roman" w:hAnsi="Times New Roman"/>
                <w:sz w:val="18"/>
                <w:szCs w:val="18"/>
              </w:rPr>
              <w:t>48 300</w:t>
            </w:r>
          </w:p>
        </w:tc>
        <w:tc>
          <w:tcPr>
            <w:tcW w:w="1417" w:type="dxa"/>
            <w:vAlign w:val="center"/>
          </w:tcPr>
          <w:p w:rsidR="002B551B" w:rsidRPr="00D7119D" w:rsidRDefault="002B551B">
            <w:pPr>
              <w:jc w:val="center"/>
              <w:rPr>
                <w:rFonts w:ascii="Times New Roman" w:hAnsi="Times New Roman"/>
                <w:sz w:val="18"/>
                <w:szCs w:val="18"/>
              </w:rPr>
            </w:pPr>
            <w:r w:rsidRPr="00D7119D">
              <w:rPr>
                <w:rFonts w:ascii="Times New Roman" w:hAnsi="Times New Roman"/>
                <w:sz w:val="18"/>
                <w:szCs w:val="18"/>
              </w:rPr>
              <w:t>48 300</w:t>
            </w:r>
          </w:p>
        </w:tc>
      </w:tr>
      <w:tr w:rsidR="002B551B" w:rsidRPr="00D7119D" w:rsidTr="002B551B">
        <w:tc>
          <w:tcPr>
            <w:tcW w:w="546" w:type="dxa"/>
            <w:vAlign w:val="center"/>
          </w:tcPr>
          <w:p w:rsidR="002B551B" w:rsidRPr="00D7119D" w:rsidRDefault="002B551B" w:rsidP="00C73626">
            <w:pPr>
              <w:jc w:val="center"/>
              <w:rPr>
                <w:rFonts w:ascii="Times New Roman" w:hAnsi="Times New Roman"/>
                <w:b/>
                <w:sz w:val="18"/>
                <w:szCs w:val="18"/>
              </w:rPr>
            </w:pPr>
            <w:r w:rsidRPr="00D7119D">
              <w:rPr>
                <w:rFonts w:ascii="Times New Roman" w:hAnsi="Times New Roman"/>
                <w:b/>
                <w:sz w:val="18"/>
                <w:szCs w:val="18"/>
              </w:rPr>
              <w:t>4</w:t>
            </w:r>
          </w:p>
        </w:tc>
        <w:tc>
          <w:tcPr>
            <w:tcW w:w="3387" w:type="dxa"/>
            <w:vAlign w:val="center"/>
          </w:tcPr>
          <w:p w:rsidR="002B551B" w:rsidRPr="00D7119D" w:rsidRDefault="002B551B" w:rsidP="00D7119D">
            <w:pPr>
              <w:rPr>
                <w:rFonts w:ascii="Times New Roman" w:hAnsi="Times New Roman"/>
                <w:sz w:val="18"/>
                <w:szCs w:val="18"/>
                <w:lang w:val="en-US"/>
              </w:rPr>
            </w:pPr>
            <w:r w:rsidRPr="00D7119D">
              <w:rPr>
                <w:rFonts w:ascii="Times New Roman" w:hAnsi="Times New Roman"/>
                <w:sz w:val="18"/>
                <w:szCs w:val="18"/>
              </w:rPr>
              <w:t>Контроль</w:t>
            </w:r>
            <w:r w:rsidRPr="00D7119D">
              <w:rPr>
                <w:rFonts w:ascii="Times New Roman" w:hAnsi="Times New Roman"/>
                <w:sz w:val="18"/>
                <w:szCs w:val="18"/>
                <w:lang w:val="en-US"/>
              </w:rPr>
              <w:t xml:space="preserve"> </w:t>
            </w:r>
            <w:r w:rsidRPr="00D7119D">
              <w:rPr>
                <w:rFonts w:ascii="Times New Roman" w:hAnsi="Times New Roman"/>
                <w:sz w:val="18"/>
                <w:szCs w:val="18"/>
              </w:rPr>
              <w:t>Д</w:t>
            </w:r>
            <w:r w:rsidRPr="00D7119D">
              <w:rPr>
                <w:rFonts w:ascii="Times New Roman" w:hAnsi="Times New Roman"/>
                <w:sz w:val="18"/>
                <w:szCs w:val="18"/>
                <w:lang w:val="en-US"/>
              </w:rPr>
              <w:t>-</w:t>
            </w:r>
            <w:r w:rsidRPr="00D7119D">
              <w:rPr>
                <w:rFonts w:ascii="Times New Roman" w:hAnsi="Times New Roman"/>
                <w:sz w:val="18"/>
                <w:szCs w:val="18"/>
              </w:rPr>
              <w:t>Димер</w:t>
            </w:r>
            <w:r w:rsidRPr="00D7119D">
              <w:rPr>
                <w:rFonts w:ascii="Times New Roman" w:hAnsi="Times New Roman"/>
                <w:sz w:val="18"/>
                <w:szCs w:val="18"/>
                <w:lang w:val="en-US"/>
              </w:rPr>
              <w:t xml:space="preserve"> D-Dimer control (Iow level) 10 x 1 </w:t>
            </w:r>
            <w:r w:rsidRPr="00D7119D">
              <w:rPr>
                <w:rFonts w:ascii="Times New Roman" w:hAnsi="Times New Roman"/>
                <w:sz w:val="18"/>
                <w:szCs w:val="18"/>
              </w:rPr>
              <w:t>мл</w:t>
            </w:r>
            <w:r w:rsidRPr="00D7119D">
              <w:rPr>
                <w:rFonts w:ascii="Times New Roman" w:hAnsi="Times New Roman"/>
                <w:sz w:val="18"/>
                <w:szCs w:val="18"/>
                <w:lang w:val="en-US"/>
              </w:rPr>
              <w:t xml:space="preserve">. </w:t>
            </w:r>
          </w:p>
        </w:tc>
        <w:tc>
          <w:tcPr>
            <w:tcW w:w="7799" w:type="dxa"/>
          </w:tcPr>
          <w:p w:rsidR="002B551B" w:rsidRPr="00D7119D" w:rsidRDefault="002B551B">
            <w:pPr>
              <w:jc w:val="both"/>
              <w:rPr>
                <w:rFonts w:ascii="Times New Roman" w:hAnsi="Times New Roman"/>
                <w:sz w:val="18"/>
                <w:szCs w:val="18"/>
                <w:lang w:val="en-US"/>
              </w:rPr>
            </w:pPr>
            <w:r w:rsidRPr="00D7119D">
              <w:rPr>
                <w:rFonts w:ascii="Times New Roman" w:hAnsi="Times New Roman"/>
                <w:sz w:val="18"/>
                <w:szCs w:val="18"/>
                <w:lang w:val="en-US"/>
              </w:rPr>
              <w:t> </w:t>
            </w:r>
            <w:r w:rsidRPr="00D7119D">
              <w:rPr>
                <w:rFonts w:ascii="Times New Roman" w:hAnsi="Times New Roman"/>
                <w:sz w:val="18"/>
                <w:szCs w:val="18"/>
              </w:rPr>
              <w:t>Контроль</w:t>
            </w:r>
            <w:r w:rsidRPr="00D7119D">
              <w:rPr>
                <w:rFonts w:ascii="Times New Roman" w:hAnsi="Times New Roman"/>
                <w:sz w:val="18"/>
                <w:szCs w:val="18"/>
                <w:lang w:val="en-US"/>
              </w:rPr>
              <w:t xml:space="preserve"> </w:t>
            </w:r>
            <w:r w:rsidRPr="00D7119D">
              <w:rPr>
                <w:rFonts w:ascii="Times New Roman" w:hAnsi="Times New Roman"/>
                <w:sz w:val="18"/>
                <w:szCs w:val="18"/>
              </w:rPr>
              <w:t>Д</w:t>
            </w:r>
            <w:r w:rsidRPr="00D7119D">
              <w:rPr>
                <w:rFonts w:ascii="Times New Roman" w:hAnsi="Times New Roman"/>
                <w:sz w:val="18"/>
                <w:szCs w:val="18"/>
                <w:lang w:val="en-US"/>
              </w:rPr>
              <w:t>-</w:t>
            </w:r>
            <w:r w:rsidRPr="00D7119D">
              <w:rPr>
                <w:rFonts w:ascii="Times New Roman" w:hAnsi="Times New Roman"/>
                <w:sz w:val="18"/>
                <w:szCs w:val="18"/>
              </w:rPr>
              <w:t>Димер</w:t>
            </w:r>
            <w:r w:rsidRPr="00D7119D">
              <w:rPr>
                <w:rFonts w:ascii="Times New Roman" w:hAnsi="Times New Roman"/>
                <w:sz w:val="18"/>
                <w:szCs w:val="18"/>
                <w:lang w:val="en-US"/>
              </w:rPr>
              <w:t xml:space="preserve"> D-Dimer control (Iow level) 10 x 1 </w:t>
            </w:r>
            <w:r w:rsidRPr="00D7119D">
              <w:rPr>
                <w:rFonts w:ascii="Times New Roman" w:hAnsi="Times New Roman"/>
                <w:sz w:val="18"/>
                <w:szCs w:val="18"/>
              </w:rPr>
              <w:t>мл</w:t>
            </w:r>
            <w:r w:rsidRPr="00D7119D">
              <w:rPr>
                <w:rFonts w:ascii="Times New Roman" w:hAnsi="Times New Roman"/>
                <w:sz w:val="18"/>
                <w:szCs w:val="18"/>
                <w:lang w:val="en-US"/>
              </w:rPr>
              <w:t xml:space="preserve"> </w:t>
            </w:r>
            <w:r w:rsidRPr="00D7119D">
              <w:rPr>
                <w:rFonts w:ascii="Times New Roman" w:hAnsi="Times New Roman"/>
                <w:sz w:val="18"/>
                <w:szCs w:val="18"/>
              </w:rPr>
              <w:t>для</w:t>
            </w:r>
            <w:r w:rsidRPr="00D7119D">
              <w:rPr>
                <w:rFonts w:ascii="Times New Roman" w:hAnsi="Times New Roman"/>
                <w:sz w:val="18"/>
                <w:szCs w:val="18"/>
                <w:lang w:val="en-US"/>
              </w:rPr>
              <w:t xml:space="preserve"> </w:t>
            </w:r>
            <w:r w:rsidRPr="00D7119D">
              <w:rPr>
                <w:rFonts w:ascii="Times New Roman" w:hAnsi="Times New Roman"/>
                <w:sz w:val="18"/>
                <w:szCs w:val="18"/>
              </w:rPr>
              <w:t>анализатора</w:t>
            </w:r>
            <w:r w:rsidRPr="00D7119D">
              <w:rPr>
                <w:rFonts w:ascii="Times New Roman" w:hAnsi="Times New Roman"/>
                <w:sz w:val="18"/>
                <w:szCs w:val="18"/>
                <w:lang w:val="en-US"/>
              </w:rPr>
              <w:t xml:space="preserve"> Mindray </w:t>
            </w:r>
            <w:r w:rsidRPr="00D7119D">
              <w:rPr>
                <w:rFonts w:ascii="Times New Roman" w:hAnsi="Times New Roman"/>
                <w:sz w:val="18"/>
                <w:szCs w:val="18"/>
              </w:rPr>
              <w:t>закрытого</w:t>
            </w:r>
            <w:r w:rsidRPr="00D7119D">
              <w:rPr>
                <w:rFonts w:ascii="Times New Roman" w:hAnsi="Times New Roman"/>
                <w:sz w:val="18"/>
                <w:szCs w:val="18"/>
                <w:lang w:val="en-US"/>
              </w:rPr>
              <w:t xml:space="preserve"> </w:t>
            </w:r>
            <w:r w:rsidRPr="00D7119D">
              <w:rPr>
                <w:rFonts w:ascii="Times New Roman" w:hAnsi="Times New Roman"/>
                <w:sz w:val="18"/>
                <w:szCs w:val="18"/>
              </w:rPr>
              <w:t>типа</w:t>
            </w:r>
          </w:p>
        </w:tc>
        <w:tc>
          <w:tcPr>
            <w:tcW w:w="850" w:type="dxa"/>
            <w:vAlign w:val="center"/>
          </w:tcPr>
          <w:p w:rsidR="002B551B" w:rsidRDefault="002B551B" w:rsidP="002B551B">
            <w:pPr>
              <w:jc w:val="center"/>
            </w:pPr>
            <w:r w:rsidRPr="001D1859">
              <w:rPr>
                <w:rFonts w:ascii="Times New Roman" w:hAnsi="Times New Roman"/>
                <w:sz w:val="18"/>
                <w:szCs w:val="18"/>
              </w:rPr>
              <w:t>набор</w:t>
            </w:r>
          </w:p>
        </w:tc>
        <w:tc>
          <w:tcPr>
            <w:tcW w:w="851" w:type="dxa"/>
            <w:vAlign w:val="center"/>
          </w:tcPr>
          <w:p w:rsidR="002B551B" w:rsidRPr="00D7119D" w:rsidRDefault="002B551B">
            <w:pPr>
              <w:jc w:val="center"/>
              <w:rPr>
                <w:rFonts w:ascii="Times New Roman" w:hAnsi="Times New Roman"/>
                <w:sz w:val="18"/>
                <w:szCs w:val="18"/>
              </w:rPr>
            </w:pPr>
            <w:r>
              <w:rPr>
                <w:rFonts w:ascii="Times New Roman" w:hAnsi="Times New Roman"/>
                <w:sz w:val="18"/>
                <w:szCs w:val="18"/>
              </w:rPr>
              <w:t>1</w:t>
            </w:r>
          </w:p>
        </w:tc>
        <w:tc>
          <w:tcPr>
            <w:tcW w:w="1134" w:type="dxa"/>
            <w:vAlign w:val="center"/>
          </w:tcPr>
          <w:p w:rsidR="002B551B" w:rsidRPr="00D7119D" w:rsidRDefault="002B551B">
            <w:pPr>
              <w:jc w:val="center"/>
              <w:rPr>
                <w:rFonts w:ascii="Times New Roman" w:hAnsi="Times New Roman"/>
                <w:sz w:val="18"/>
                <w:szCs w:val="18"/>
              </w:rPr>
            </w:pPr>
            <w:r w:rsidRPr="00D7119D">
              <w:rPr>
                <w:rFonts w:ascii="Times New Roman" w:hAnsi="Times New Roman"/>
                <w:sz w:val="18"/>
                <w:szCs w:val="18"/>
              </w:rPr>
              <w:t>202 600</w:t>
            </w:r>
          </w:p>
        </w:tc>
        <w:tc>
          <w:tcPr>
            <w:tcW w:w="1417" w:type="dxa"/>
            <w:vAlign w:val="center"/>
          </w:tcPr>
          <w:p w:rsidR="002B551B" w:rsidRPr="00D7119D" w:rsidRDefault="002B551B">
            <w:pPr>
              <w:jc w:val="center"/>
              <w:rPr>
                <w:rFonts w:ascii="Times New Roman" w:hAnsi="Times New Roman"/>
                <w:sz w:val="18"/>
                <w:szCs w:val="18"/>
              </w:rPr>
            </w:pPr>
            <w:r w:rsidRPr="00D7119D">
              <w:rPr>
                <w:rFonts w:ascii="Times New Roman" w:hAnsi="Times New Roman"/>
                <w:sz w:val="18"/>
                <w:szCs w:val="18"/>
              </w:rPr>
              <w:t>202 600</w:t>
            </w:r>
          </w:p>
        </w:tc>
      </w:tr>
      <w:tr w:rsidR="002B551B" w:rsidRPr="00D7119D" w:rsidTr="002B551B">
        <w:tc>
          <w:tcPr>
            <w:tcW w:w="546" w:type="dxa"/>
            <w:vAlign w:val="center"/>
          </w:tcPr>
          <w:p w:rsidR="002B551B" w:rsidRPr="00D7119D" w:rsidRDefault="002B551B" w:rsidP="00C73626">
            <w:pPr>
              <w:jc w:val="center"/>
              <w:rPr>
                <w:rFonts w:ascii="Times New Roman" w:hAnsi="Times New Roman"/>
                <w:b/>
                <w:sz w:val="18"/>
                <w:szCs w:val="18"/>
              </w:rPr>
            </w:pPr>
            <w:r w:rsidRPr="00D7119D">
              <w:rPr>
                <w:rFonts w:ascii="Times New Roman" w:hAnsi="Times New Roman"/>
                <w:b/>
                <w:sz w:val="18"/>
                <w:szCs w:val="18"/>
              </w:rPr>
              <w:t>5</w:t>
            </w:r>
          </w:p>
        </w:tc>
        <w:tc>
          <w:tcPr>
            <w:tcW w:w="3387" w:type="dxa"/>
            <w:vAlign w:val="center"/>
          </w:tcPr>
          <w:p w:rsidR="002B551B" w:rsidRPr="00D7119D" w:rsidRDefault="002B551B" w:rsidP="00D7119D">
            <w:pPr>
              <w:rPr>
                <w:rFonts w:ascii="Times New Roman" w:hAnsi="Times New Roman"/>
                <w:sz w:val="18"/>
                <w:szCs w:val="18"/>
              </w:rPr>
            </w:pPr>
            <w:r w:rsidRPr="00D7119D">
              <w:rPr>
                <w:rFonts w:ascii="Times New Roman" w:hAnsi="Times New Roman"/>
                <w:sz w:val="18"/>
                <w:szCs w:val="18"/>
              </w:rPr>
              <w:t xml:space="preserve">Поверхностный антиген гепатита В (CLIA) (HBsAg) 2*50 (ИХЛА) </w:t>
            </w:r>
          </w:p>
        </w:tc>
        <w:tc>
          <w:tcPr>
            <w:tcW w:w="7799" w:type="dxa"/>
          </w:tcPr>
          <w:p w:rsidR="002B551B" w:rsidRPr="00D7119D" w:rsidRDefault="002B551B">
            <w:pPr>
              <w:jc w:val="both"/>
              <w:rPr>
                <w:rFonts w:ascii="Times New Roman" w:hAnsi="Times New Roman"/>
                <w:sz w:val="18"/>
                <w:szCs w:val="18"/>
              </w:rPr>
            </w:pPr>
            <w:r w:rsidRPr="00D7119D">
              <w:rPr>
                <w:rFonts w:ascii="Times New Roman" w:hAnsi="Times New Roman"/>
                <w:sz w:val="18"/>
                <w:szCs w:val="18"/>
              </w:rPr>
              <w:t>Набор реагентов для определения По-верхностного антигена гепатита В. Со-став набора: Реагент для определения Поверхностного антигена гепатита В – 2 флакона по 50 определений на автома-тическом анализаторе Mindray закрыто-го типа CL-1000i. . Каждый флакон со-держит Штрих-код.</w:t>
            </w:r>
          </w:p>
        </w:tc>
        <w:tc>
          <w:tcPr>
            <w:tcW w:w="850" w:type="dxa"/>
            <w:vAlign w:val="center"/>
          </w:tcPr>
          <w:p w:rsidR="002B551B" w:rsidRDefault="002B551B" w:rsidP="002B551B">
            <w:pPr>
              <w:jc w:val="center"/>
            </w:pPr>
            <w:r w:rsidRPr="001D1859">
              <w:rPr>
                <w:rFonts w:ascii="Times New Roman" w:hAnsi="Times New Roman"/>
                <w:sz w:val="18"/>
                <w:szCs w:val="18"/>
              </w:rPr>
              <w:t>набор</w:t>
            </w:r>
          </w:p>
        </w:tc>
        <w:tc>
          <w:tcPr>
            <w:tcW w:w="851" w:type="dxa"/>
            <w:vAlign w:val="center"/>
          </w:tcPr>
          <w:p w:rsidR="002B551B" w:rsidRPr="00D7119D" w:rsidRDefault="002B551B">
            <w:pPr>
              <w:jc w:val="center"/>
              <w:rPr>
                <w:rFonts w:ascii="Times New Roman" w:hAnsi="Times New Roman"/>
                <w:sz w:val="18"/>
                <w:szCs w:val="18"/>
              </w:rPr>
            </w:pPr>
            <w:r>
              <w:rPr>
                <w:rFonts w:ascii="Times New Roman" w:hAnsi="Times New Roman"/>
                <w:sz w:val="18"/>
                <w:szCs w:val="18"/>
              </w:rPr>
              <w:t>4</w:t>
            </w:r>
          </w:p>
        </w:tc>
        <w:tc>
          <w:tcPr>
            <w:tcW w:w="1134" w:type="dxa"/>
            <w:vAlign w:val="center"/>
          </w:tcPr>
          <w:p w:rsidR="002B551B" w:rsidRPr="00D7119D" w:rsidRDefault="002B551B">
            <w:pPr>
              <w:jc w:val="center"/>
              <w:rPr>
                <w:rFonts w:ascii="Times New Roman" w:hAnsi="Times New Roman"/>
                <w:sz w:val="18"/>
                <w:szCs w:val="18"/>
              </w:rPr>
            </w:pPr>
            <w:r w:rsidRPr="00D7119D">
              <w:rPr>
                <w:rFonts w:ascii="Times New Roman" w:hAnsi="Times New Roman"/>
                <w:sz w:val="18"/>
                <w:szCs w:val="18"/>
              </w:rPr>
              <w:t>90 600</w:t>
            </w:r>
          </w:p>
        </w:tc>
        <w:tc>
          <w:tcPr>
            <w:tcW w:w="1417" w:type="dxa"/>
            <w:vAlign w:val="center"/>
          </w:tcPr>
          <w:p w:rsidR="002B551B" w:rsidRPr="00D7119D" w:rsidRDefault="002B551B">
            <w:pPr>
              <w:jc w:val="center"/>
              <w:rPr>
                <w:rFonts w:ascii="Times New Roman" w:hAnsi="Times New Roman"/>
                <w:sz w:val="18"/>
                <w:szCs w:val="18"/>
              </w:rPr>
            </w:pPr>
            <w:r w:rsidRPr="00D7119D">
              <w:rPr>
                <w:rFonts w:ascii="Times New Roman" w:hAnsi="Times New Roman"/>
                <w:sz w:val="18"/>
                <w:szCs w:val="18"/>
              </w:rPr>
              <w:t>362400</w:t>
            </w:r>
          </w:p>
        </w:tc>
      </w:tr>
      <w:tr w:rsidR="002B551B" w:rsidRPr="00D7119D" w:rsidTr="002B551B">
        <w:tc>
          <w:tcPr>
            <w:tcW w:w="546" w:type="dxa"/>
            <w:vAlign w:val="center"/>
          </w:tcPr>
          <w:p w:rsidR="002B551B" w:rsidRPr="00D7119D" w:rsidRDefault="002B551B" w:rsidP="00C73626">
            <w:pPr>
              <w:jc w:val="center"/>
              <w:rPr>
                <w:rFonts w:ascii="Times New Roman" w:hAnsi="Times New Roman"/>
                <w:b/>
                <w:sz w:val="18"/>
                <w:szCs w:val="18"/>
              </w:rPr>
            </w:pPr>
            <w:r w:rsidRPr="00D7119D">
              <w:rPr>
                <w:rFonts w:ascii="Times New Roman" w:hAnsi="Times New Roman"/>
                <w:b/>
                <w:sz w:val="18"/>
                <w:szCs w:val="18"/>
              </w:rPr>
              <w:t>6</w:t>
            </w:r>
          </w:p>
        </w:tc>
        <w:tc>
          <w:tcPr>
            <w:tcW w:w="3387" w:type="dxa"/>
            <w:vAlign w:val="center"/>
          </w:tcPr>
          <w:p w:rsidR="002B551B" w:rsidRPr="00D7119D" w:rsidRDefault="002B551B" w:rsidP="00D7119D">
            <w:pPr>
              <w:rPr>
                <w:rFonts w:ascii="Times New Roman" w:hAnsi="Times New Roman"/>
                <w:sz w:val="18"/>
                <w:szCs w:val="18"/>
              </w:rPr>
            </w:pPr>
            <w:r w:rsidRPr="00D7119D">
              <w:rPr>
                <w:rFonts w:ascii="Times New Roman" w:hAnsi="Times New Roman"/>
                <w:sz w:val="18"/>
                <w:szCs w:val="18"/>
              </w:rPr>
              <w:t xml:space="preserve">Антитело к вирусу гепатита С ((CLIA) (Anti HCV) 2*50 мл  (ИХЛА) </w:t>
            </w:r>
          </w:p>
        </w:tc>
        <w:tc>
          <w:tcPr>
            <w:tcW w:w="7799" w:type="dxa"/>
          </w:tcPr>
          <w:p w:rsidR="002B551B" w:rsidRPr="00D7119D" w:rsidRDefault="002B551B">
            <w:pPr>
              <w:jc w:val="both"/>
              <w:rPr>
                <w:rFonts w:ascii="Times New Roman" w:hAnsi="Times New Roman"/>
                <w:sz w:val="18"/>
                <w:szCs w:val="18"/>
              </w:rPr>
            </w:pPr>
            <w:r w:rsidRPr="00D7119D">
              <w:rPr>
                <w:rFonts w:ascii="Times New Roman" w:hAnsi="Times New Roman"/>
                <w:sz w:val="18"/>
                <w:szCs w:val="18"/>
              </w:rPr>
              <w:t>Набор реагентов для определения Анти-тел к вирусу гепатита С. Состав набора: Реагент для определения Антител к ви-русу гепатита С – 2 флакона по 50 опре-делений на автоматическом анализаторе Mindray закрытого типа CL-1000i. . Каж-дый флакон содержит Штрих-код.</w:t>
            </w:r>
          </w:p>
        </w:tc>
        <w:tc>
          <w:tcPr>
            <w:tcW w:w="850" w:type="dxa"/>
            <w:vAlign w:val="center"/>
          </w:tcPr>
          <w:p w:rsidR="002B551B" w:rsidRDefault="002B551B" w:rsidP="002B551B">
            <w:pPr>
              <w:jc w:val="center"/>
            </w:pPr>
            <w:r w:rsidRPr="001D1859">
              <w:rPr>
                <w:rFonts w:ascii="Times New Roman" w:hAnsi="Times New Roman"/>
                <w:sz w:val="18"/>
                <w:szCs w:val="18"/>
              </w:rPr>
              <w:t>набор</w:t>
            </w:r>
          </w:p>
        </w:tc>
        <w:tc>
          <w:tcPr>
            <w:tcW w:w="851" w:type="dxa"/>
            <w:vAlign w:val="center"/>
          </w:tcPr>
          <w:p w:rsidR="002B551B" w:rsidRPr="00D7119D" w:rsidRDefault="002B551B">
            <w:pPr>
              <w:jc w:val="center"/>
              <w:rPr>
                <w:rFonts w:ascii="Times New Roman" w:hAnsi="Times New Roman"/>
                <w:sz w:val="18"/>
                <w:szCs w:val="18"/>
              </w:rPr>
            </w:pPr>
            <w:r>
              <w:rPr>
                <w:rFonts w:ascii="Times New Roman" w:hAnsi="Times New Roman"/>
                <w:sz w:val="18"/>
                <w:szCs w:val="18"/>
              </w:rPr>
              <w:t>4</w:t>
            </w:r>
          </w:p>
        </w:tc>
        <w:tc>
          <w:tcPr>
            <w:tcW w:w="1134" w:type="dxa"/>
            <w:vAlign w:val="center"/>
          </w:tcPr>
          <w:p w:rsidR="002B551B" w:rsidRPr="00D7119D" w:rsidRDefault="002B551B">
            <w:pPr>
              <w:jc w:val="center"/>
              <w:rPr>
                <w:rFonts w:ascii="Times New Roman" w:hAnsi="Times New Roman"/>
                <w:sz w:val="18"/>
                <w:szCs w:val="18"/>
              </w:rPr>
            </w:pPr>
            <w:r w:rsidRPr="00D7119D">
              <w:rPr>
                <w:rFonts w:ascii="Times New Roman" w:hAnsi="Times New Roman"/>
                <w:sz w:val="18"/>
                <w:szCs w:val="18"/>
              </w:rPr>
              <w:t>114 100</w:t>
            </w:r>
          </w:p>
        </w:tc>
        <w:tc>
          <w:tcPr>
            <w:tcW w:w="1417" w:type="dxa"/>
            <w:vAlign w:val="center"/>
          </w:tcPr>
          <w:p w:rsidR="002B551B" w:rsidRPr="00D7119D" w:rsidRDefault="002B551B">
            <w:pPr>
              <w:jc w:val="center"/>
              <w:rPr>
                <w:rFonts w:ascii="Times New Roman" w:hAnsi="Times New Roman"/>
                <w:sz w:val="18"/>
                <w:szCs w:val="18"/>
              </w:rPr>
            </w:pPr>
            <w:r w:rsidRPr="00D7119D">
              <w:rPr>
                <w:rFonts w:ascii="Times New Roman" w:hAnsi="Times New Roman"/>
                <w:sz w:val="18"/>
                <w:szCs w:val="18"/>
              </w:rPr>
              <w:t>456400</w:t>
            </w:r>
          </w:p>
        </w:tc>
      </w:tr>
      <w:tr w:rsidR="00D7119D" w:rsidRPr="00D7119D" w:rsidTr="002B551B">
        <w:tc>
          <w:tcPr>
            <w:tcW w:w="546" w:type="dxa"/>
            <w:vAlign w:val="center"/>
          </w:tcPr>
          <w:p w:rsidR="00D7119D" w:rsidRPr="00D7119D" w:rsidRDefault="00D7119D" w:rsidP="00C73626">
            <w:pPr>
              <w:jc w:val="center"/>
              <w:rPr>
                <w:rFonts w:ascii="Times New Roman" w:hAnsi="Times New Roman"/>
                <w:b/>
                <w:sz w:val="18"/>
                <w:szCs w:val="18"/>
              </w:rPr>
            </w:pPr>
            <w:r w:rsidRPr="00D7119D">
              <w:rPr>
                <w:rFonts w:ascii="Times New Roman" w:hAnsi="Times New Roman"/>
                <w:b/>
                <w:sz w:val="18"/>
                <w:szCs w:val="18"/>
              </w:rPr>
              <w:t>7</w:t>
            </w:r>
          </w:p>
        </w:tc>
        <w:tc>
          <w:tcPr>
            <w:tcW w:w="3387" w:type="dxa"/>
            <w:vAlign w:val="center"/>
          </w:tcPr>
          <w:p w:rsidR="00D7119D" w:rsidRPr="00D7119D" w:rsidRDefault="00D7119D" w:rsidP="00D7119D">
            <w:pPr>
              <w:rPr>
                <w:rFonts w:ascii="Times New Roman" w:hAnsi="Times New Roman"/>
                <w:sz w:val="18"/>
                <w:szCs w:val="18"/>
              </w:rPr>
            </w:pPr>
            <w:r w:rsidRPr="00D7119D">
              <w:rPr>
                <w:rFonts w:ascii="Times New Roman" w:hAnsi="Times New Roman"/>
                <w:sz w:val="18"/>
                <w:szCs w:val="18"/>
              </w:rPr>
              <w:t xml:space="preserve">Галогенные лампы (12V,20WT) </w:t>
            </w:r>
          </w:p>
        </w:tc>
        <w:tc>
          <w:tcPr>
            <w:tcW w:w="7799" w:type="dxa"/>
          </w:tcPr>
          <w:p w:rsidR="00D7119D" w:rsidRPr="00D7119D" w:rsidRDefault="00D7119D">
            <w:pPr>
              <w:jc w:val="both"/>
              <w:rPr>
                <w:rFonts w:ascii="Times New Roman" w:hAnsi="Times New Roman"/>
                <w:sz w:val="18"/>
                <w:szCs w:val="18"/>
              </w:rPr>
            </w:pPr>
            <w:r w:rsidRPr="00D7119D">
              <w:rPr>
                <w:rFonts w:ascii="Times New Roman" w:hAnsi="Times New Roman"/>
                <w:sz w:val="18"/>
                <w:szCs w:val="18"/>
              </w:rPr>
              <w:t>Лампа галогеновая 12V,20W, для автоматического биохимического анализатора Mindray   закрытого типа</w:t>
            </w:r>
          </w:p>
        </w:tc>
        <w:tc>
          <w:tcPr>
            <w:tcW w:w="850" w:type="dxa"/>
            <w:vAlign w:val="center"/>
          </w:tcPr>
          <w:p w:rsidR="00D7119D" w:rsidRPr="00D7119D" w:rsidRDefault="002B551B" w:rsidP="002B551B">
            <w:pPr>
              <w:jc w:val="center"/>
              <w:rPr>
                <w:rFonts w:ascii="Times New Roman" w:hAnsi="Times New Roman"/>
                <w:sz w:val="18"/>
                <w:szCs w:val="18"/>
              </w:rPr>
            </w:pPr>
            <w:r>
              <w:rPr>
                <w:rFonts w:ascii="Times New Roman" w:hAnsi="Times New Roman"/>
                <w:sz w:val="18"/>
                <w:szCs w:val="18"/>
              </w:rPr>
              <w:t>шт</w:t>
            </w:r>
          </w:p>
        </w:tc>
        <w:tc>
          <w:tcPr>
            <w:tcW w:w="851" w:type="dxa"/>
            <w:vAlign w:val="center"/>
          </w:tcPr>
          <w:p w:rsidR="00D7119D" w:rsidRPr="00D7119D" w:rsidRDefault="002B551B">
            <w:pPr>
              <w:jc w:val="center"/>
              <w:rPr>
                <w:rFonts w:ascii="Times New Roman" w:hAnsi="Times New Roman"/>
                <w:sz w:val="18"/>
                <w:szCs w:val="18"/>
              </w:rPr>
            </w:pPr>
            <w:r>
              <w:rPr>
                <w:rFonts w:ascii="Times New Roman" w:hAnsi="Times New Roman"/>
                <w:sz w:val="18"/>
                <w:szCs w:val="18"/>
              </w:rPr>
              <w:t>1</w:t>
            </w:r>
          </w:p>
        </w:tc>
        <w:tc>
          <w:tcPr>
            <w:tcW w:w="1134" w:type="dxa"/>
            <w:vAlign w:val="center"/>
          </w:tcPr>
          <w:p w:rsidR="00D7119D" w:rsidRPr="00D7119D" w:rsidRDefault="00D7119D">
            <w:pPr>
              <w:jc w:val="center"/>
              <w:rPr>
                <w:rFonts w:ascii="Times New Roman" w:hAnsi="Times New Roman"/>
                <w:sz w:val="18"/>
                <w:szCs w:val="18"/>
              </w:rPr>
            </w:pPr>
            <w:r w:rsidRPr="00D7119D">
              <w:rPr>
                <w:rFonts w:ascii="Times New Roman" w:hAnsi="Times New Roman"/>
                <w:sz w:val="18"/>
                <w:szCs w:val="18"/>
              </w:rPr>
              <w:t>127 900</w:t>
            </w:r>
          </w:p>
        </w:tc>
        <w:tc>
          <w:tcPr>
            <w:tcW w:w="1417" w:type="dxa"/>
            <w:vAlign w:val="center"/>
          </w:tcPr>
          <w:p w:rsidR="00D7119D" w:rsidRPr="00D7119D" w:rsidRDefault="00D7119D">
            <w:pPr>
              <w:jc w:val="center"/>
              <w:rPr>
                <w:rFonts w:ascii="Times New Roman" w:hAnsi="Times New Roman"/>
                <w:sz w:val="18"/>
                <w:szCs w:val="18"/>
              </w:rPr>
            </w:pPr>
            <w:r w:rsidRPr="00D7119D">
              <w:rPr>
                <w:rFonts w:ascii="Times New Roman" w:hAnsi="Times New Roman"/>
                <w:sz w:val="18"/>
                <w:szCs w:val="18"/>
              </w:rPr>
              <w:t>127900</w:t>
            </w:r>
          </w:p>
        </w:tc>
      </w:tr>
      <w:tr w:rsidR="00D7119D" w:rsidRPr="00D7119D" w:rsidTr="002B551B">
        <w:tc>
          <w:tcPr>
            <w:tcW w:w="546" w:type="dxa"/>
            <w:vAlign w:val="center"/>
          </w:tcPr>
          <w:p w:rsidR="00D7119D" w:rsidRPr="00D7119D" w:rsidRDefault="00D7119D" w:rsidP="00C73626">
            <w:pPr>
              <w:jc w:val="center"/>
              <w:rPr>
                <w:rFonts w:ascii="Times New Roman" w:hAnsi="Times New Roman"/>
                <w:b/>
                <w:sz w:val="18"/>
                <w:szCs w:val="18"/>
              </w:rPr>
            </w:pPr>
            <w:r w:rsidRPr="00D7119D">
              <w:rPr>
                <w:rFonts w:ascii="Times New Roman" w:hAnsi="Times New Roman"/>
                <w:b/>
                <w:sz w:val="18"/>
                <w:szCs w:val="18"/>
              </w:rPr>
              <w:t>8</w:t>
            </w:r>
          </w:p>
        </w:tc>
        <w:tc>
          <w:tcPr>
            <w:tcW w:w="3387" w:type="dxa"/>
            <w:vAlign w:val="center"/>
          </w:tcPr>
          <w:p w:rsidR="00D7119D" w:rsidRPr="00D7119D" w:rsidRDefault="00D7119D" w:rsidP="00D7119D">
            <w:pPr>
              <w:rPr>
                <w:rFonts w:ascii="Times New Roman" w:hAnsi="Times New Roman"/>
                <w:sz w:val="18"/>
                <w:szCs w:val="18"/>
              </w:rPr>
            </w:pPr>
            <w:r w:rsidRPr="00D7119D">
              <w:rPr>
                <w:rFonts w:ascii="Times New Roman" w:hAnsi="Times New Roman"/>
                <w:sz w:val="18"/>
                <w:szCs w:val="18"/>
              </w:rPr>
              <w:t>Бриллиантовый крезиловый синий для ретикулоцитов</w:t>
            </w:r>
          </w:p>
        </w:tc>
        <w:tc>
          <w:tcPr>
            <w:tcW w:w="7799" w:type="dxa"/>
            <w:vAlign w:val="center"/>
          </w:tcPr>
          <w:p w:rsidR="00D7119D" w:rsidRPr="00D7119D" w:rsidRDefault="00D7119D" w:rsidP="00D7119D">
            <w:pPr>
              <w:rPr>
                <w:rFonts w:ascii="Times New Roman" w:hAnsi="Times New Roman"/>
                <w:sz w:val="18"/>
                <w:szCs w:val="18"/>
              </w:rPr>
            </w:pPr>
            <w:r w:rsidRPr="00D7119D">
              <w:rPr>
                <w:rFonts w:ascii="Times New Roman" w:hAnsi="Times New Roman"/>
                <w:sz w:val="18"/>
                <w:szCs w:val="18"/>
              </w:rPr>
              <w:t>Бриллиантовый крезиловый синий для ретикулоцитов Диахим-Гемистейн РТЦ 100.0</w:t>
            </w:r>
          </w:p>
        </w:tc>
        <w:tc>
          <w:tcPr>
            <w:tcW w:w="850" w:type="dxa"/>
            <w:vAlign w:val="center"/>
          </w:tcPr>
          <w:p w:rsidR="00D7119D" w:rsidRPr="00D7119D" w:rsidRDefault="00D7119D" w:rsidP="002B551B">
            <w:pPr>
              <w:jc w:val="center"/>
              <w:rPr>
                <w:rFonts w:ascii="Times New Roman" w:hAnsi="Times New Roman"/>
                <w:color w:val="000000"/>
                <w:sz w:val="18"/>
                <w:szCs w:val="18"/>
              </w:rPr>
            </w:pPr>
            <w:r w:rsidRPr="00D7119D">
              <w:rPr>
                <w:rFonts w:ascii="Times New Roman" w:hAnsi="Times New Roman"/>
                <w:color w:val="000000"/>
                <w:sz w:val="18"/>
                <w:szCs w:val="18"/>
              </w:rPr>
              <w:t>фл</w:t>
            </w:r>
          </w:p>
        </w:tc>
        <w:tc>
          <w:tcPr>
            <w:tcW w:w="851" w:type="dxa"/>
            <w:vAlign w:val="center"/>
          </w:tcPr>
          <w:p w:rsidR="00D7119D" w:rsidRPr="00D7119D" w:rsidRDefault="00D7119D" w:rsidP="00D7119D">
            <w:pPr>
              <w:jc w:val="center"/>
              <w:rPr>
                <w:rFonts w:ascii="Times New Roman" w:hAnsi="Times New Roman"/>
                <w:color w:val="000000"/>
                <w:sz w:val="18"/>
                <w:szCs w:val="18"/>
              </w:rPr>
            </w:pPr>
            <w:r w:rsidRPr="00D7119D">
              <w:rPr>
                <w:rFonts w:ascii="Times New Roman" w:hAnsi="Times New Roman"/>
                <w:color w:val="000000"/>
                <w:sz w:val="18"/>
                <w:szCs w:val="18"/>
              </w:rPr>
              <w:t>2</w:t>
            </w:r>
          </w:p>
        </w:tc>
        <w:tc>
          <w:tcPr>
            <w:tcW w:w="1134" w:type="dxa"/>
            <w:vAlign w:val="center"/>
          </w:tcPr>
          <w:p w:rsidR="00D7119D" w:rsidRPr="00D7119D" w:rsidRDefault="00D7119D" w:rsidP="00D7119D">
            <w:pPr>
              <w:jc w:val="center"/>
              <w:rPr>
                <w:rFonts w:ascii="Times New Roman" w:hAnsi="Times New Roman"/>
                <w:color w:val="000000"/>
                <w:sz w:val="18"/>
                <w:szCs w:val="18"/>
              </w:rPr>
            </w:pPr>
            <w:r w:rsidRPr="00D7119D">
              <w:rPr>
                <w:rFonts w:ascii="Times New Roman" w:hAnsi="Times New Roman"/>
                <w:color w:val="000000"/>
                <w:sz w:val="18"/>
                <w:szCs w:val="18"/>
              </w:rPr>
              <w:t>18 000</w:t>
            </w:r>
          </w:p>
        </w:tc>
        <w:tc>
          <w:tcPr>
            <w:tcW w:w="1417" w:type="dxa"/>
            <w:vAlign w:val="center"/>
          </w:tcPr>
          <w:p w:rsidR="00D7119D" w:rsidRPr="00D7119D" w:rsidRDefault="00D7119D" w:rsidP="00D7119D">
            <w:pPr>
              <w:jc w:val="center"/>
              <w:rPr>
                <w:rFonts w:ascii="Times New Roman" w:hAnsi="Times New Roman"/>
                <w:color w:val="000000"/>
                <w:sz w:val="18"/>
                <w:szCs w:val="18"/>
              </w:rPr>
            </w:pPr>
            <w:r w:rsidRPr="00D7119D">
              <w:rPr>
                <w:rFonts w:ascii="Times New Roman" w:hAnsi="Times New Roman"/>
                <w:color w:val="000000"/>
                <w:sz w:val="18"/>
                <w:szCs w:val="18"/>
              </w:rPr>
              <w:t>36 000</w:t>
            </w:r>
          </w:p>
        </w:tc>
      </w:tr>
      <w:tr w:rsidR="00D7119D" w:rsidRPr="00D7119D" w:rsidTr="00D7119D">
        <w:tc>
          <w:tcPr>
            <w:tcW w:w="546" w:type="dxa"/>
            <w:vAlign w:val="center"/>
          </w:tcPr>
          <w:p w:rsidR="00D7119D" w:rsidRPr="00D7119D" w:rsidRDefault="00D7119D" w:rsidP="00C73626">
            <w:pPr>
              <w:jc w:val="center"/>
              <w:rPr>
                <w:rFonts w:ascii="Times New Roman" w:hAnsi="Times New Roman"/>
                <w:b/>
                <w:sz w:val="18"/>
                <w:szCs w:val="18"/>
              </w:rPr>
            </w:pPr>
            <w:r w:rsidRPr="00D7119D">
              <w:rPr>
                <w:rFonts w:ascii="Times New Roman" w:hAnsi="Times New Roman"/>
                <w:b/>
                <w:sz w:val="18"/>
                <w:szCs w:val="18"/>
              </w:rPr>
              <w:t>9</w:t>
            </w:r>
          </w:p>
        </w:tc>
        <w:tc>
          <w:tcPr>
            <w:tcW w:w="3387" w:type="dxa"/>
          </w:tcPr>
          <w:p w:rsidR="00D7119D" w:rsidRPr="00D7119D" w:rsidRDefault="00D7119D" w:rsidP="00D7119D">
            <w:pPr>
              <w:rPr>
                <w:rFonts w:ascii="Times New Roman" w:hAnsi="Times New Roman"/>
                <w:color w:val="000000"/>
                <w:sz w:val="18"/>
                <w:szCs w:val="18"/>
              </w:rPr>
            </w:pPr>
            <w:r w:rsidRPr="00D7119D">
              <w:rPr>
                <w:rFonts w:ascii="Times New Roman" w:hAnsi="Times New Roman"/>
                <w:color w:val="000000"/>
                <w:sz w:val="18"/>
                <w:szCs w:val="18"/>
              </w:rPr>
              <w:t>Набор для общего анализа спинно-мозговой жидкости</w:t>
            </w:r>
          </w:p>
        </w:tc>
        <w:tc>
          <w:tcPr>
            <w:tcW w:w="7799" w:type="dxa"/>
          </w:tcPr>
          <w:p w:rsidR="00D7119D" w:rsidRPr="00D7119D" w:rsidRDefault="00D7119D" w:rsidP="00D7119D">
            <w:pPr>
              <w:rPr>
                <w:rFonts w:ascii="Times New Roman" w:hAnsi="Times New Roman"/>
                <w:color w:val="000000"/>
                <w:sz w:val="18"/>
                <w:szCs w:val="18"/>
              </w:rPr>
            </w:pPr>
            <w:r w:rsidRPr="00D7119D">
              <w:rPr>
                <w:rFonts w:ascii="Times New Roman" w:hAnsi="Times New Roman"/>
                <w:color w:val="000000"/>
                <w:sz w:val="18"/>
                <w:szCs w:val="18"/>
              </w:rPr>
              <w:t>Набор для общего анализа спинно-мозговой жидкости</w:t>
            </w:r>
          </w:p>
        </w:tc>
        <w:tc>
          <w:tcPr>
            <w:tcW w:w="850" w:type="dxa"/>
            <w:vAlign w:val="center"/>
          </w:tcPr>
          <w:p w:rsidR="00D7119D" w:rsidRPr="00D7119D" w:rsidRDefault="00D7119D" w:rsidP="00D7119D">
            <w:pPr>
              <w:jc w:val="center"/>
              <w:rPr>
                <w:rFonts w:ascii="Times New Roman" w:hAnsi="Times New Roman"/>
                <w:color w:val="000000"/>
                <w:sz w:val="18"/>
                <w:szCs w:val="18"/>
              </w:rPr>
            </w:pPr>
            <w:r w:rsidRPr="00D7119D">
              <w:rPr>
                <w:rFonts w:ascii="Times New Roman" w:hAnsi="Times New Roman"/>
                <w:color w:val="000000"/>
                <w:sz w:val="18"/>
                <w:szCs w:val="18"/>
              </w:rPr>
              <w:t>наб</w:t>
            </w:r>
          </w:p>
        </w:tc>
        <w:tc>
          <w:tcPr>
            <w:tcW w:w="851" w:type="dxa"/>
            <w:vAlign w:val="center"/>
          </w:tcPr>
          <w:p w:rsidR="00D7119D" w:rsidRPr="00D7119D" w:rsidRDefault="00D7119D" w:rsidP="00D7119D">
            <w:pPr>
              <w:jc w:val="center"/>
              <w:rPr>
                <w:rFonts w:ascii="Times New Roman" w:hAnsi="Times New Roman"/>
                <w:color w:val="000000"/>
                <w:sz w:val="18"/>
                <w:szCs w:val="18"/>
              </w:rPr>
            </w:pPr>
            <w:r w:rsidRPr="00D7119D">
              <w:rPr>
                <w:rFonts w:ascii="Times New Roman" w:hAnsi="Times New Roman"/>
                <w:color w:val="000000"/>
                <w:sz w:val="18"/>
                <w:szCs w:val="18"/>
              </w:rPr>
              <w:t>2</w:t>
            </w:r>
          </w:p>
        </w:tc>
        <w:tc>
          <w:tcPr>
            <w:tcW w:w="1134" w:type="dxa"/>
            <w:vAlign w:val="center"/>
          </w:tcPr>
          <w:p w:rsidR="00D7119D" w:rsidRPr="00D7119D" w:rsidRDefault="00D7119D" w:rsidP="00D7119D">
            <w:pPr>
              <w:jc w:val="center"/>
              <w:rPr>
                <w:rFonts w:ascii="Times New Roman" w:hAnsi="Times New Roman"/>
                <w:color w:val="000000"/>
                <w:sz w:val="18"/>
                <w:szCs w:val="18"/>
              </w:rPr>
            </w:pPr>
            <w:r w:rsidRPr="00D7119D">
              <w:rPr>
                <w:rFonts w:ascii="Times New Roman" w:hAnsi="Times New Roman"/>
                <w:color w:val="000000"/>
                <w:sz w:val="18"/>
                <w:szCs w:val="18"/>
              </w:rPr>
              <w:t>20 000</w:t>
            </w:r>
          </w:p>
        </w:tc>
        <w:tc>
          <w:tcPr>
            <w:tcW w:w="1417" w:type="dxa"/>
            <w:vAlign w:val="center"/>
          </w:tcPr>
          <w:p w:rsidR="00D7119D" w:rsidRPr="00D7119D" w:rsidRDefault="00D7119D" w:rsidP="00D7119D">
            <w:pPr>
              <w:jc w:val="center"/>
              <w:rPr>
                <w:rFonts w:ascii="Times New Roman" w:hAnsi="Times New Roman"/>
                <w:color w:val="000000"/>
                <w:sz w:val="18"/>
                <w:szCs w:val="18"/>
              </w:rPr>
            </w:pPr>
            <w:r w:rsidRPr="00D7119D">
              <w:rPr>
                <w:rFonts w:ascii="Times New Roman" w:hAnsi="Times New Roman"/>
                <w:color w:val="000000"/>
                <w:sz w:val="18"/>
                <w:szCs w:val="18"/>
              </w:rPr>
              <w:t>40 000</w:t>
            </w:r>
          </w:p>
        </w:tc>
      </w:tr>
      <w:tr w:rsidR="00D7119D" w:rsidRPr="00D7119D" w:rsidTr="00D7119D">
        <w:tc>
          <w:tcPr>
            <w:tcW w:w="546" w:type="dxa"/>
            <w:vAlign w:val="center"/>
          </w:tcPr>
          <w:p w:rsidR="00D7119D" w:rsidRPr="00D7119D" w:rsidRDefault="00D7119D" w:rsidP="00C73626">
            <w:pPr>
              <w:jc w:val="center"/>
              <w:rPr>
                <w:rFonts w:ascii="Times New Roman" w:hAnsi="Times New Roman"/>
                <w:b/>
                <w:sz w:val="18"/>
                <w:szCs w:val="18"/>
              </w:rPr>
            </w:pPr>
            <w:r w:rsidRPr="00D7119D">
              <w:rPr>
                <w:rFonts w:ascii="Times New Roman" w:hAnsi="Times New Roman"/>
                <w:b/>
                <w:sz w:val="18"/>
                <w:szCs w:val="18"/>
              </w:rPr>
              <w:t>10</w:t>
            </w:r>
          </w:p>
        </w:tc>
        <w:tc>
          <w:tcPr>
            <w:tcW w:w="3387" w:type="dxa"/>
            <w:vAlign w:val="center"/>
          </w:tcPr>
          <w:p w:rsidR="00D7119D" w:rsidRPr="00D7119D" w:rsidRDefault="00D7119D" w:rsidP="00D7119D">
            <w:pPr>
              <w:rPr>
                <w:rFonts w:ascii="Times New Roman" w:hAnsi="Times New Roman"/>
                <w:sz w:val="18"/>
                <w:szCs w:val="18"/>
              </w:rPr>
            </w:pPr>
            <w:r w:rsidRPr="00D7119D">
              <w:rPr>
                <w:rFonts w:ascii="Times New Roman" w:hAnsi="Times New Roman"/>
                <w:sz w:val="18"/>
                <w:szCs w:val="18"/>
              </w:rPr>
              <w:t>Палочка стеклянная</w:t>
            </w:r>
          </w:p>
        </w:tc>
        <w:tc>
          <w:tcPr>
            <w:tcW w:w="7799" w:type="dxa"/>
            <w:vAlign w:val="center"/>
          </w:tcPr>
          <w:p w:rsidR="00D7119D" w:rsidRPr="00D7119D" w:rsidRDefault="00D7119D" w:rsidP="00D7119D">
            <w:pPr>
              <w:rPr>
                <w:rFonts w:ascii="Times New Roman" w:hAnsi="Times New Roman"/>
                <w:sz w:val="18"/>
                <w:szCs w:val="18"/>
              </w:rPr>
            </w:pPr>
            <w:r w:rsidRPr="00D7119D">
              <w:rPr>
                <w:rFonts w:ascii="Times New Roman" w:hAnsi="Times New Roman"/>
                <w:sz w:val="18"/>
                <w:szCs w:val="18"/>
              </w:rPr>
              <w:t>Палочка стеклянная, длина180 мм,диаметр 5мм. Упаковка -100 шт.</w:t>
            </w:r>
          </w:p>
        </w:tc>
        <w:tc>
          <w:tcPr>
            <w:tcW w:w="850" w:type="dxa"/>
            <w:vAlign w:val="center"/>
          </w:tcPr>
          <w:p w:rsidR="00D7119D" w:rsidRPr="00D7119D" w:rsidRDefault="00D7119D" w:rsidP="00D7119D">
            <w:pPr>
              <w:jc w:val="center"/>
              <w:rPr>
                <w:rFonts w:ascii="Times New Roman" w:hAnsi="Times New Roman"/>
                <w:color w:val="000000"/>
                <w:sz w:val="18"/>
                <w:szCs w:val="18"/>
              </w:rPr>
            </w:pPr>
            <w:r w:rsidRPr="00D7119D">
              <w:rPr>
                <w:rFonts w:ascii="Times New Roman" w:hAnsi="Times New Roman"/>
                <w:color w:val="000000"/>
                <w:sz w:val="18"/>
                <w:szCs w:val="18"/>
              </w:rPr>
              <w:t>уп.</w:t>
            </w:r>
          </w:p>
        </w:tc>
        <w:tc>
          <w:tcPr>
            <w:tcW w:w="851" w:type="dxa"/>
            <w:vAlign w:val="center"/>
          </w:tcPr>
          <w:p w:rsidR="00D7119D" w:rsidRPr="00D7119D" w:rsidRDefault="00D7119D" w:rsidP="00D7119D">
            <w:pPr>
              <w:jc w:val="center"/>
              <w:rPr>
                <w:rFonts w:ascii="Times New Roman" w:hAnsi="Times New Roman"/>
                <w:color w:val="000000"/>
                <w:sz w:val="18"/>
                <w:szCs w:val="18"/>
              </w:rPr>
            </w:pPr>
            <w:r w:rsidRPr="00D7119D">
              <w:rPr>
                <w:rFonts w:ascii="Times New Roman" w:hAnsi="Times New Roman"/>
                <w:color w:val="000000"/>
                <w:sz w:val="18"/>
                <w:szCs w:val="18"/>
              </w:rPr>
              <w:t>1</w:t>
            </w:r>
          </w:p>
        </w:tc>
        <w:tc>
          <w:tcPr>
            <w:tcW w:w="1134" w:type="dxa"/>
            <w:vAlign w:val="center"/>
          </w:tcPr>
          <w:p w:rsidR="00D7119D" w:rsidRPr="00D7119D" w:rsidRDefault="00D7119D" w:rsidP="00D7119D">
            <w:pPr>
              <w:jc w:val="center"/>
              <w:rPr>
                <w:rFonts w:ascii="Times New Roman" w:hAnsi="Times New Roman"/>
                <w:color w:val="000000"/>
                <w:sz w:val="18"/>
                <w:szCs w:val="18"/>
              </w:rPr>
            </w:pPr>
            <w:r w:rsidRPr="00D7119D">
              <w:rPr>
                <w:rFonts w:ascii="Times New Roman" w:hAnsi="Times New Roman"/>
                <w:color w:val="000000"/>
                <w:sz w:val="18"/>
                <w:szCs w:val="18"/>
              </w:rPr>
              <w:t>4 900</w:t>
            </w:r>
          </w:p>
        </w:tc>
        <w:tc>
          <w:tcPr>
            <w:tcW w:w="1417" w:type="dxa"/>
            <w:vAlign w:val="center"/>
          </w:tcPr>
          <w:p w:rsidR="00D7119D" w:rsidRPr="00D7119D" w:rsidRDefault="00D7119D" w:rsidP="00D7119D">
            <w:pPr>
              <w:jc w:val="center"/>
              <w:rPr>
                <w:rFonts w:ascii="Times New Roman" w:hAnsi="Times New Roman"/>
                <w:color w:val="000000"/>
                <w:sz w:val="18"/>
                <w:szCs w:val="18"/>
              </w:rPr>
            </w:pPr>
            <w:r w:rsidRPr="00D7119D">
              <w:rPr>
                <w:rFonts w:ascii="Times New Roman" w:hAnsi="Times New Roman"/>
                <w:color w:val="000000"/>
                <w:sz w:val="18"/>
                <w:szCs w:val="18"/>
              </w:rPr>
              <w:t>4 900</w:t>
            </w:r>
          </w:p>
        </w:tc>
      </w:tr>
      <w:tr w:rsidR="00C73626" w:rsidRPr="00D7119D" w:rsidTr="00C73626">
        <w:tc>
          <w:tcPr>
            <w:tcW w:w="3933" w:type="dxa"/>
            <w:gridSpan w:val="2"/>
            <w:vAlign w:val="center"/>
          </w:tcPr>
          <w:p w:rsidR="00C73626" w:rsidRPr="00D7119D" w:rsidRDefault="00C73626" w:rsidP="00C73626">
            <w:pPr>
              <w:jc w:val="center"/>
              <w:rPr>
                <w:rFonts w:ascii="Times New Roman" w:hAnsi="Times New Roman"/>
                <w:b/>
                <w:sz w:val="18"/>
                <w:szCs w:val="18"/>
              </w:rPr>
            </w:pPr>
            <w:r w:rsidRPr="00D7119D">
              <w:rPr>
                <w:rFonts w:ascii="Times New Roman" w:hAnsi="Times New Roman"/>
                <w:b/>
                <w:sz w:val="18"/>
                <w:szCs w:val="18"/>
              </w:rPr>
              <w:t>ИТОГО</w:t>
            </w:r>
          </w:p>
        </w:tc>
        <w:tc>
          <w:tcPr>
            <w:tcW w:w="7799" w:type="dxa"/>
            <w:vAlign w:val="center"/>
          </w:tcPr>
          <w:p w:rsidR="00C73626" w:rsidRPr="00D7119D" w:rsidRDefault="00C73626" w:rsidP="00C73626">
            <w:pPr>
              <w:jc w:val="center"/>
              <w:rPr>
                <w:rFonts w:ascii="Times New Roman" w:hAnsi="Times New Roman"/>
                <w:b/>
                <w:sz w:val="18"/>
                <w:szCs w:val="18"/>
              </w:rPr>
            </w:pPr>
          </w:p>
        </w:tc>
        <w:tc>
          <w:tcPr>
            <w:tcW w:w="4252" w:type="dxa"/>
            <w:gridSpan w:val="4"/>
            <w:vAlign w:val="center"/>
          </w:tcPr>
          <w:p w:rsidR="00C73626" w:rsidRPr="00D7119D" w:rsidRDefault="003B46FD" w:rsidP="00C73626">
            <w:pPr>
              <w:jc w:val="center"/>
              <w:rPr>
                <w:rFonts w:ascii="Times New Roman" w:hAnsi="Times New Roman"/>
                <w:b/>
                <w:sz w:val="18"/>
                <w:szCs w:val="18"/>
              </w:rPr>
            </w:pPr>
            <w:r>
              <w:rPr>
                <w:rFonts w:ascii="Times New Roman" w:hAnsi="Times New Roman"/>
                <w:b/>
                <w:sz w:val="18"/>
                <w:szCs w:val="18"/>
              </w:rPr>
              <w:t>1 356 100</w:t>
            </w:r>
          </w:p>
        </w:tc>
      </w:tr>
    </w:tbl>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5F28D0">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D7119D">
        <w:rPr>
          <w:rFonts w:ascii="Times New Roman" w:hAnsi="Times New Roman"/>
          <w:i/>
          <w:sz w:val="20"/>
          <w:szCs w:val="20"/>
        </w:rPr>
        <w:t>51</w:t>
      </w:r>
      <w:r w:rsidR="00D65E5B">
        <w:rPr>
          <w:rFonts w:ascii="Times New Roman" w:hAnsi="Times New Roman"/>
          <w:i/>
          <w:sz w:val="20"/>
          <w:szCs w:val="20"/>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tbl>
      <w:tblPr>
        <w:tblStyle w:val="a8"/>
        <w:tblW w:w="14555" w:type="dxa"/>
        <w:tblInd w:w="1146" w:type="dxa"/>
        <w:tblLook w:val="04A0"/>
      </w:tblPr>
      <w:tblGrid>
        <w:gridCol w:w="523"/>
        <w:gridCol w:w="2811"/>
        <w:gridCol w:w="7535"/>
        <w:gridCol w:w="1134"/>
        <w:gridCol w:w="993"/>
        <w:gridCol w:w="1559"/>
      </w:tblGrid>
      <w:tr w:rsidR="00C73626" w:rsidRPr="00C73626" w:rsidTr="00BA0F3F">
        <w:tc>
          <w:tcPr>
            <w:tcW w:w="523" w:type="dxa"/>
            <w:vAlign w:val="center"/>
          </w:tcPr>
          <w:p w:rsidR="00C73626" w:rsidRPr="00C73626" w:rsidRDefault="00C73626" w:rsidP="005161B4">
            <w:pPr>
              <w:jc w:val="center"/>
              <w:rPr>
                <w:rFonts w:ascii="Times New Roman" w:hAnsi="Times New Roman"/>
                <w:b/>
                <w:sz w:val="18"/>
                <w:szCs w:val="18"/>
              </w:rPr>
            </w:pPr>
            <w:r w:rsidRPr="00C73626">
              <w:rPr>
                <w:rFonts w:ascii="Times New Roman" w:hAnsi="Times New Roman"/>
                <w:b/>
                <w:sz w:val="18"/>
                <w:szCs w:val="18"/>
              </w:rPr>
              <w:t>№</w:t>
            </w:r>
          </w:p>
        </w:tc>
        <w:tc>
          <w:tcPr>
            <w:tcW w:w="2811" w:type="dxa"/>
            <w:vAlign w:val="center"/>
          </w:tcPr>
          <w:p w:rsidR="00C73626" w:rsidRPr="00C73626" w:rsidRDefault="00C73626" w:rsidP="005161B4">
            <w:pPr>
              <w:jc w:val="center"/>
              <w:rPr>
                <w:rFonts w:ascii="Times New Roman" w:hAnsi="Times New Roman"/>
                <w:b/>
                <w:sz w:val="18"/>
                <w:szCs w:val="18"/>
              </w:rPr>
            </w:pPr>
            <w:r w:rsidRPr="00C73626">
              <w:rPr>
                <w:rFonts w:ascii="Times New Roman" w:hAnsi="Times New Roman"/>
                <w:b/>
                <w:sz w:val="18"/>
                <w:szCs w:val="18"/>
              </w:rPr>
              <w:t>Наименование</w:t>
            </w:r>
          </w:p>
        </w:tc>
        <w:tc>
          <w:tcPr>
            <w:tcW w:w="7535" w:type="dxa"/>
            <w:vAlign w:val="center"/>
          </w:tcPr>
          <w:p w:rsidR="00C73626" w:rsidRPr="00C73626" w:rsidRDefault="00C73626" w:rsidP="005161B4">
            <w:pPr>
              <w:jc w:val="center"/>
              <w:rPr>
                <w:rFonts w:ascii="Times New Roman" w:hAnsi="Times New Roman"/>
                <w:b/>
                <w:sz w:val="18"/>
                <w:szCs w:val="18"/>
              </w:rPr>
            </w:pPr>
            <w:r w:rsidRPr="00C73626">
              <w:rPr>
                <w:rFonts w:ascii="Times New Roman" w:hAnsi="Times New Roman"/>
                <w:b/>
                <w:sz w:val="18"/>
                <w:szCs w:val="18"/>
              </w:rPr>
              <w:t>Характеристика</w:t>
            </w:r>
          </w:p>
        </w:tc>
        <w:tc>
          <w:tcPr>
            <w:tcW w:w="1134" w:type="dxa"/>
            <w:vAlign w:val="center"/>
          </w:tcPr>
          <w:p w:rsidR="00C73626" w:rsidRPr="00C73626" w:rsidRDefault="00C73626" w:rsidP="005161B4">
            <w:pPr>
              <w:jc w:val="center"/>
              <w:rPr>
                <w:rFonts w:ascii="Times New Roman" w:hAnsi="Times New Roman"/>
                <w:b/>
                <w:sz w:val="18"/>
                <w:szCs w:val="18"/>
              </w:rPr>
            </w:pPr>
            <w:r w:rsidRPr="00C73626">
              <w:rPr>
                <w:rFonts w:ascii="Times New Roman" w:hAnsi="Times New Roman"/>
                <w:b/>
                <w:sz w:val="18"/>
                <w:szCs w:val="18"/>
              </w:rPr>
              <w:t>Ед. изм.</w:t>
            </w:r>
          </w:p>
        </w:tc>
        <w:tc>
          <w:tcPr>
            <w:tcW w:w="993" w:type="dxa"/>
            <w:vAlign w:val="center"/>
          </w:tcPr>
          <w:p w:rsidR="00C73626" w:rsidRPr="00C73626" w:rsidRDefault="00C73626" w:rsidP="005161B4">
            <w:pPr>
              <w:jc w:val="center"/>
              <w:rPr>
                <w:rFonts w:ascii="Times New Roman" w:hAnsi="Times New Roman"/>
                <w:b/>
                <w:sz w:val="18"/>
                <w:szCs w:val="18"/>
              </w:rPr>
            </w:pPr>
            <w:r w:rsidRPr="00C73626">
              <w:rPr>
                <w:rFonts w:ascii="Times New Roman" w:hAnsi="Times New Roman"/>
                <w:b/>
                <w:sz w:val="18"/>
                <w:szCs w:val="18"/>
              </w:rPr>
              <w:t>Кол-во</w:t>
            </w:r>
          </w:p>
        </w:tc>
        <w:tc>
          <w:tcPr>
            <w:tcW w:w="1559" w:type="dxa"/>
            <w:vAlign w:val="center"/>
          </w:tcPr>
          <w:p w:rsidR="00C73626" w:rsidRPr="00C73626" w:rsidRDefault="002B551B" w:rsidP="005161B4">
            <w:pPr>
              <w:jc w:val="center"/>
              <w:rPr>
                <w:rFonts w:ascii="Times New Roman" w:hAnsi="Times New Roman"/>
                <w:b/>
                <w:sz w:val="18"/>
                <w:szCs w:val="18"/>
              </w:rPr>
            </w:pPr>
            <w:r>
              <w:rPr>
                <w:rFonts w:ascii="Times New Roman" w:hAnsi="Times New Roman"/>
                <w:b/>
                <w:sz w:val="18"/>
                <w:szCs w:val="18"/>
              </w:rPr>
              <w:t>декабрь</w:t>
            </w:r>
          </w:p>
        </w:tc>
      </w:tr>
      <w:tr w:rsidR="002B551B" w:rsidRPr="00C73626" w:rsidTr="002B551B">
        <w:tc>
          <w:tcPr>
            <w:tcW w:w="523" w:type="dxa"/>
            <w:vAlign w:val="center"/>
          </w:tcPr>
          <w:p w:rsidR="002B551B" w:rsidRPr="00C73626" w:rsidRDefault="002B551B" w:rsidP="00C73626">
            <w:pPr>
              <w:jc w:val="center"/>
              <w:rPr>
                <w:rFonts w:ascii="Times New Roman" w:hAnsi="Times New Roman"/>
                <w:b/>
                <w:sz w:val="18"/>
                <w:szCs w:val="18"/>
              </w:rPr>
            </w:pPr>
            <w:r w:rsidRPr="00C73626">
              <w:rPr>
                <w:rFonts w:ascii="Times New Roman" w:hAnsi="Times New Roman"/>
                <w:b/>
                <w:sz w:val="18"/>
                <w:szCs w:val="18"/>
              </w:rPr>
              <w:t>1</w:t>
            </w:r>
          </w:p>
        </w:tc>
        <w:tc>
          <w:tcPr>
            <w:tcW w:w="2811" w:type="dxa"/>
            <w:vAlign w:val="center"/>
          </w:tcPr>
          <w:p w:rsidR="002B551B" w:rsidRPr="00D7119D" w:rsidRDefault="002B551B" w:rsidP="00593891">
            <w:pPr>
              <w:rPr>
                <w:rFonts w:ascii="Times New Roman" w:hAnsi="Times New Roman"/>
                <w:sz w:val="18"/>
                <w:szCs w:val="18"/>
              </w:rPr>
            </w:pPr>
            <w:r w:rsidRPr="00D7119D">
              <w:rPr>
                <w:rFonts w:ascii="Times New Roman" w:hAnsi="Times New Roman"/>
                <w:sz w:val="18"/>
                <w:szCs w:val="18"/>
              </w:rPr>
              <w:t xml:space="preserve">Щелочная фосфатаза (4*35ml+2*18ml), </w:t>
            </w:r>
          </w:p>
        </w:tc>
        <w:tc>
          <w:tcPr>
            <w:tcW w:w="7535" w:type="dxa"/>
          </w:tcPr>
          <w:p w:rsidR="002B551B" w:rsidRPr="00D7119D" w:rsidRDefault="002B551B" w:rsidP="00593891">
            <w:pPr>
              <w:jc w:val="both"/>
              <w:rPr>
                <w:rFonts w:ascii="Times New Roman" w:hAnsi="Times New Roman"/>
                <w:sz w:val="18"/>
                <w:szCs w:val="18"/>
              </w:rPr>
            </w:pPr>
            <w:r w:rsidRPr="00D7119D">
              <w:rPr>
                <w:rFonts w:ascii="Times New Roman" w:hAnsi="Times New Roman"/>
                <w:sz w:val="18"/>
                <w:szCs w:val="18"/>
              </w:rPr>
              <w:t>Набор для определения Щелочной фосфотазы в сыворотке крови из комплекта биохимический анализатор Mindray   закрытого типа без произвольных методик. R1-4x35ml, R2-2x18ml в оригинальных флаконах. 600 опр. Набор должен быть маркирован специальным штриховым кодом совместимым со считывателем для закрытой системы.</w:t>
            </w:r>
          </w:p>
        </w:tc>
        <w:tc>
          <w:tcPr>
            <w:tcW w:w="1134" w:type="dxa"/>
            <w:vAlign w:val="center"/>
          </w:tcPr>
          <w:p w:rsidR="002B551B" w:rsidRDefault="002B551B" w:rsidP="002B551B">
            <w:pPr>
              <w:jc w:val="center"/>
            </w:pPr>
            <w:r w:rsidRPr="00B90F5F">
              <w:rPr>
                <w:rFonts w:ascii="Times New Roman" w:hAnsi="Times New Roman"/>
                <w:sz w:val="18"/>
                <w:szCs w:val="18"/>
              </w:rPr>
              <w:t>набор</w:t>
            </w:r>
          </w:p>
        </w:tc>
        <w:tc>
          <w:tcPr>
            <w:tcW w:w="993" w:type="dxa"/>
            <w:vAlign w:val="center"/>
          </w:tcPr>
          <w:p w:rsidR="002B551B" w:rsidRPr="00D7119D" w:rsidRDefault="002B551B" w:rsidP="00593891">
            <w:pPr>
              <w:jc w:val="center"/>
              <w:rPr>
                <w:rFonts w:ascii="Times New Roman" w:hAnsi="Times New Roman"/>
                <w:sz w:val="18"/>
                <w:szCs w:val="18"/>
              </w:rPr>
            </w:pPr>
            <w:r>
              <w:rPr>
                <w:rFonts w:ascii="Times New Roman" w:hAnsi="Times New Roman"/>
                <w:sz w:val="18"/>
                <w:szCs w:val="18"/>
              </w:rPr>
              <w:t>1</w:t>
            </w:r>
          </w:p>
        </w:tc>
        <w:tc>
          <w:tcPr>
            <w:tcW w:w="1559" w:type="dxa"/>
            <w:vAlign w:val="center"/>
          </w:tcPr>
          <w:p w:rsidR="002B551B" w:rsidRPr="00D7119D" w:rsidRDefault="002B551B" w:rsidP="00593891">
            <w:pPr>
              <w:rPr>
                <w:rFonts w:ascii="Times New Roman" w:hAnsi="Times New Roman"/>
                <w:sz w:val="18"/>
                <w:szCs w:val="18"/>
              </w:rPr>
            </w:pPr>
            <w:r>
              <w:rPr>
                <w:rFonts w:ascii="Times New Roman" w:hAnsi="Times New Roman"/>
                <w:sz w:val="18"/>
                <w:szCs w:val="18"/>
              </w:rPr>
              <w:t>1</w:t>
            </w:r>
          </w:p>
        </w:tc>
      </w:tr>
      <w:tr w:rsidR="002B551B" w:rsidRPr="00C73626" w:rsidTr="002B551B">
        <w:tc>
          <w:tcPr>
            <w:tcW w:w="523" w:type="dxa"/>
            <w:vAlign w:val="center"/>
          </w:tcPr>
          <w:p w:rsidR="002B551B" w:rsidRPr="00C73626" w:rsidRDefault="002B551B" w:rsidP="00C73626">
            <w:pPr>
              <w:jc w:val="center"/>
              <w:rPr>
                <w:rFonts w:ascii="Times New Roman" w:hAnsi="Times New Roman"/>
                <w:b/>
                <w:sz w:val="18"/>
                <w:szCs w:val="18"/>
              </w:rPr>
            </w:pPr>
            <w:r w:rsidRPr="00C73626">
              <w:rPr>
                <w:rFonts w:ascii="Times New Roman" w:hAnsi="Times New Roman"/>
                <w:b/>
                <w:sz w:val="18"/>
                <w:szCs w:val="18"/>
              </w:rPr>
              <w:t>2</w:t>
            </w:r>
          </w:p>
        </w:tc>
        <w:tc>
          <w:tcPr>
            <w:tcW w:w="2811" w:type="dxa"/>
            <w:vAlign w:val="center"/>
          </w:tcPr>
          <w:p w:rsidR="002B551B" w:rsidRPr="00D7119D" w:rsidRDefault="002B551B" w:rsidP="00593891">
            <w:pPr>
              <w:rPr>
                <w:rFonts w:ascii="Times New Roman" w:hAnsi="Times New Roman"/>
                <w:sz w:val="18"/>
                <w:szCs w:val="18"/>
              </w:rPr>
            </w:pPr>
            <w:r w:rsidRPr="00D7119D">
              <w:rPr>
                <w:rFonts w:ascii="Times New Roman" w:hAnsi="Times New Roman"/>
                <w:sz w:val="18"/>
                <w:szCs w:val="18"/>
              </w:rPr>
              <w:t xml:space="preserve">Эстрадиол (CLIA) (Е2) 2*50мл (ИХЛА) </w:t>
            </w:r>
          </w:p>
        </w:tc>
        <w:tc>
          <w:tcPr>
            <w:tcW w:w="7535" w:type="dxa"/>
          </w:tcPr>
          <w:p w:rsidR="002B551B" w:rsidRPr="00D7119D" w:rsidRDefault="002B551B" w:rsidP="00593891">
            <w:pPr>
              <w:jc w:val="both"/>
              <w:rPr>
                <w:rFonts w:ascii="Times New Roman" w:hAnsi="Times New Roman"/>
                <w:sz w:val="18"/>
                <w:szCs w:val="18"/>
              </w:rPr>
            </w:pPr>
            <w:r w:rsidRPr="00D7119D">
              <w:rPr>
                <w:rFonts w:ascii="Times New Roman" w:hAnsi="Times New Roman"/>
                <w:sz w:val="18"/>
                <w:szCs w:val="18"/>
              </w:rPr>
              <w:t>Эстрадиол (CLIA) (Е2) 2*50мл для анализатора Mindray закрытого типа CL-1000i 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1134" w:type="dxa"/>
            <w:vAlign w:val="center"/>
          </w:tcPr>
          <w:p w:rsidR="002B551B" w:rsidRDefault="002B551B" w:rsidP="002B551B">
            <w:pPr>
              <w:jc w:val="center"/>
            </w:pPr>
            <w:r w:rsidRPr="00B90F5F">
              <w:rPr>
                <w:rFonts w:ascii="Times New Roman" w:hAnsi="Times New Roman"/>
                <w:sz w:val="18"/>
                <w:szCs w:val="18"/>
              </w:rPr>
              <w:t>набор</w:t>
            </w:r>
          </w:p>
        </w:tc>
        <w:tc>
          <w:tcPr>
            <w:tcW w:w="993" w:type="dxa"/>
            <w:vAlign w:val="center"/>
          </w:tcPr>
          <w:p w:rsidR="002B551B" w:rsidRPr="00D7119D" w:rsidRDefault="002B551B" w:rsidP="00593891">
            <w:pPr>
              <w:jc w:val="center"/>
              <w:rPr>
                <w:rFonts w:ascii="Times New Roman" w:hAnsi="Times New Roman"/>
                <w:sz w:val="18"/>
                <w:szCs w:val="18"/>
              </w:rPr>
            </w:pPr>
            <w:r>
              <w:rPr>
                <w:rFonts w:ascii="Times New Roman" w:hAnsi="Times New Roman"/>
                <w:sz w:val="18"/>
                <w:szCs w:val="18"/>
              </w:rPr>
              <w:t>1</w:t>
            </w:r>
          </w:p>
        </w:tc>
        <w:tc>
          <w:tcPr>
            <w:tcW w:w="1559" w:type="dxa"/>
            <w:vAlign w:val="center"/>
          </w:tcPr>
          <w:p w:rsidR="002B551B" w:rsidRPr="00D7119D" w:rsidRDefault="002B551B" w:rsidP="00593891">
            <w:pPr>
              <w:rPr>
                <w:rFonts w:ascii="Times New Roman" w:hAnsi="Times New Roman"/>
                <w:sz w:val="18"/>
                <w:szCs w:val="18"/>
              </w:rPr>
            </w:pPr>
            <w:r>
              <w:rPr>
                <w:rFonts w:ascii="Times New Roman" w:hAnsi="Times New Roman"/>
                <w:sz w:val="18"/>
                <w:szCs w:val="18"/>
              </w:rPr>
              <w:t>1</w:t>
            </w:r>
          </w:p>
        </w:tc>
      </w:tr>
      <w:tr w:rsidR="002B551B" w:rsidRPr="00C73626" w:rsidTr="002B551B">
        <w:tc>
          <w:tcPr>
            <w:tcW w:w="523" w:type="dxa"/>
            <w:vAlign w:val="center"/>
          </w:tcPr>
          <w:p w:rsidR="002B551B" w:rsidRPr="00C73626" w:rsidRDefault="002B551B" w:rsidP="00C73626">
            <w:pPr>
              <w:jc w:val="center"/>
              <w:rPr>
                <w:rFonts w:ascii="Times New Roman" w:hAnsi="Times New Roman"/>
                <w:b/>
                <w:sz w:val="18"/>
                <w:szCs w:val="18"/>
              </w:rPr>
            </w:pPr>
            <w:r w:rsidRPr="00C73626">
              <w:rPr>
                <w:rFonts w:ascii="Times New Roman" w:hAnsi="Times New Roman"/>
                <w:b/>
                <w:sz w:val="18"/>
                <w:szCs w:val="18"/>
              </w:rPr>
              <w:t>3</w:t>
            </w:r>
          </w:p>
        </w:tc>
        <w:tc>
          <w:tcPr>
            <w:tcW w:w="2811" w:type="dxa"/>
            <w:vAlign w:val="center"/>
          </w:tcPr>
          <w:p w:rsidR="002B551B" w:rsidRPr="00D7119D" w:rsidRDefault="002B551B" w:rsidP="00593891">
            <w:pPr>
              <w:rPr>
                <w:rFonts w:ascii="Times New Roman" w:hAnsi="Times New Roman"/>
                <w:sz w:val="18"/>
                <w:szCs w:val="18"/>
              </w:rPr>
            </w:pPr>
            <w:r w:rsidRPr="00D7119D">
              <w:rPr>
                <w:rFonts w:ascii="Times New Roman" w:hAnsi="Times New Roman"/>
                <w:sz w:val="18"/>
                <w:szCs w:val="18"/>
              </w:rPr>
              <w:t xml:space="preserve">Калибратор E2 3*2мл (ИХЛА) </w:t>
            </w:r>
          </w:p>
        </w:tc>
        <w:tc>
          <w:tcPr>
            <w:tcW w:w="7535" w:type="dxa"/>
          </w:tcPr>
          <w:p w:rsidR="002B551B" w:rsidRPr="00D7119D" w:rsidRDefault="002B551B" w:rsidP="00593891">
            <w:pPr>
              <w:jc w:val="both"/>
              <w:rPr>
                <w:rFonts w:ascii="Times New Roman" w:hAnsi="Times New Roman"/>
                <w:sz w:val="18"/>
                <w:szCs w:val="18"/>
              </w:rPr>
            </w:pPr>
            <w:r w:rsidRPr="00D7119D">
              <w:rPr>
                <w:rFonts w:ascii="Times New Roman" w:hAnsi="Times New Roman"/>
                <w:sz w:val="18"/>
                <w:szCs w:val="18"/>
              </w:rPr>
              <w:t>Калибратор  E2 3*2мл для анализатора Mindray закрытого типа CL-1000i.3 флакона по 2 мл с готовым к применению жидким калибратором. Набор 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134" w:type="dxa"/>
            <w:vAlign w:val="center"/>
          </w:tcPr>
          <w:p w:rsidR="002B551B" w:rsidRDefault="002B551B" w:rsidP="002B551B">
            <w:pPr>
              <w:jc w:val="center"/>
            </w:pPr>
            <w:r w:rsidRPr="00B90F5F">
              <w:rPr>
                <w:rFonts w:ascii="Times New Roman" w:hAnsi="Times New Roman"/>
                <w:sz w:val="18"/>
                <w:szCs w:val="18"/>
              </w:rPr>
              <w:t>набор</w:t>
            </w:r>
          </w:p>
        </w:tc>
        <w:tc>
          <w:tcPr>
            <w:tcW w:w="993" w:type="dxa"/>
            <w:vAlign w:val="center"/>
          </w:tcPr>
          <w:p w:rsidR="002B551B" w:rsidRPr="00D7119D" w:rsidRDefault="002B551B" w:rsidP="00593891">
            <w:pPr>
              <w:jc w:val="center"/>
              <w:rPr>
                <w:rFonts w:ascii="Times New Roman" w:hAnsi="Times New Roman"/>
                <w:sz w:val="18"/>
                <w:szCs w:val="18"/>
              </w:rPr>
            </w:pPr>
            <w:r>
              <w:rPr>
                <w:rFonts w:ascii="Times New Roman" w:hAnsi="Times New Roman"/>
                <w:sz w:val="18"/>
                <w:szCs w:val="18"/>
              </w:rPr>
              <w:t>1</w:t>
            </w:r>
          </w:p>
        </w:tc>
        <w:tc>
          <w:tcPr>
            <w:tcW w:w="1559" w:type="dxa"/>
            <w:vAlign w:val="center"/>
          </w:tcPr>
          <w:p w:rsidR="002B551B" w:rsidRPr="00D7119D" w:rsidRDefault="002B551B" w:rsidP="00593891">
            <w:pPr>
              <w:rPr>
                <w:rFonts w:ascii="Times New Roman" w:hAnsi="Times New Roman"/>
                <w:sz w:val="18"/>
                <w:szCs w:val="18"/>
              </w:rPr>
            </w:pPr>
            <w:r>
              <w:rPr>
                <w:rFonts w:ascii="Times New Roman" w:hAnsi="Times New Roman"/>
                <w:sz w:val="18"/>
                <w:szCs w:val="18"/>
              </w:rPr>
              <w:t>1</w:t>
            </w:r>
          </w:p>
        </w:tc>
      </w:tr>
      <w:tr w:rsidR="002B551B" w:rsidRPr="002B551B" w:rsidTr="002B551B">
        <w:tc>
          <w:tcPr>
            <w:tcW w:w="523" w:type="dxa"/>
            <w:vAlign w:val="center"/>
          </w:tcPr>
          <w:p w:rsidR="002B551B" w:rsidRPr="00C73626" w:rsidRDefault="002B551B" w:rsidP="00C73626">
            <w:pPr>
              <w:jc w:val="center"/>
              <w:rPr>
                <w:rFonts w:ascii="Times New Roman" w:hAnsi="Times New Roman"/>
                <w:b/>
                <w:sz w:val="18"/>
                <w:szCs w:val="18"/>
              </w:rPr>
            </w:pPr>
            <w:r w:rsidRPr="00C73626">
              <w:rPr>
                <w:rFonts w:ascii="Times New Roman" w:hAnsi="Times New Roman"/>
                <w:b/>
                <w:sz w:val="18"/>
                <w:szCs w:val="18"/>
              </w:rPr>
              <w:t>4</w:t>
            </w:r>
          </w:p>
        </w:tc>
        <w:tc>
          <w:tcPr>
            <w:tcW w:w="2811" w:type="dxa"/>
            <w:vAlign w:val="center"/>
          </w:tcPr>
          <w:p w:rsidR="002B551B" w:rsidRPr="00D7119D" w:rsidRDefault="002B551B" w:rsidP="00593891">
            <w:pPr>
              <w:rPr>
                <w:rFonts w:ascii="Times New Roman" w:hAnsi="Times New Roman"/>
                <w:sz w:val="18"/>
                <w:szCs w:val="18"/>
                <w:lang w:val="en-US"/>
              </w:rPr>
            </w:pPr>
            <w:r w:rsidRPr="00D7119D">
              <w:rPr>
                <w:rFonts w:ascii="Times New Roman" w:hAnsi="Times New Roman"/>
                <w:sz w:val="18"/>
                <w:szCs w:val="18"/>
              </w:rPr>
              <w:t>Контроль</w:t>
            </w:r>
            <w:r w:rsidRPr="00D7119D">
              <w:rPr>
                <w:rFonts w:ascii="Times New Roman" w:hAnsi="Times New Roman"/>
                <w:sz w:val="18"/>
                <w:szCs w:val="18"/>
                <w:lang w:val="en-US"/>
              </w:rPr>
              <w:t xml:space="preserve"> </w:t>
            </w:r>
            <w:r w:rsidRPr="00D7119D">
              <w:rPr>
                <w:rFonts w:ascii="Times New Roman" w:hAnsi="Times New Roman"/>
                <w:sz w:val="18"/>
                <w:szCs w:val="18"/>
              </w:rPr>
              <w:t>Д</w:t>
            </w:r>
            <w:r w:rsidRPr="00D7119D">
              <w:rPr>
                <w:rFonts w:ascii="Times New Roman" w:hAnsi="Times New Roman"/>
                <w:sz w:val="18"/>
                <w:szCs w:val="18"/>
                <w:lang w:val="en-US"/>
              </w:rPr>
              <w:t>-</w:t>
            </w:r>
            <w:r w:rsidRPr="00D7119D">
              <w:rPr>
                <w:rFonts w:ascii="Times New Roman" w:hAnsi="Times New Roman"/>
                <w:sz w:val="18"/>
                <w:szCs w:val="18"/>
              </w:rPr>
              <w:t>Димер</w:t>
            </w:r>
            <w:r w:rsidRPr="00D7119D">
              <w:rPr>
                <w:rFonts w:ascii="Times New Roman" w:hAnsi="Times New Roman"/>
                <w:sz w:val="18"/>
                <w:szCs w:val="18"/>
                <w:lang w:val="en-US"/>
              </w:rPr>
              <w:t xml:space="preserve"> D-Dimer control (Iow level) 10 x 1 </w:t>
            </w:r>
            <w:r w:rsidRPr="00D7119D">
              <w:rPr>
                <w:rFonts w:ascii="Times New Roman" w:hAnsi="Times New Roman"/>
                <w:sz w:val="18"/>
                <w:szCs w:val="18"/>
              </w:rPr>
              <w:t>мл</w:t>
            </w:r>
            <w:r w:rsidRPr="00D7119D">
              <w:rPr>
                <w:rFonts w:ascii="Times New Roman" w:hAnsi="Times New Roman"/>
                <w:sz w:val="18"/>
                <w:szCs w:val="18"/>
                <w:lang w:val="en-US"/>
              </w:rPr>
              <w:t xml:space="preserve">. </w:t>
            </w:r>
          </w:p>
        </w:tc>
        <w:tc>
          <w:tcPr>
            <w:tcW w:w="7535" w:type="dxa"/>
          </w:tcPr>
          <w:p w:rsidR="002B551B" w:rsidRPr="00D7119D" w:rsidRDefault="002B551B" w:rsidP="00593891">
            <w:pPr>
              <w:jc w:val="both"/>
              <w:rPr>
                <w:rFonts w:ascii="Times New Roman" w:hAnsi="Times New Roman"/>
                <w:sz w:val="18"/>
                <w:szCs w:val="18"/>
                <w:lang w:val="en-US"/>
              </w:rPr>
            </w:pPr>
            <w:r w:rsidRPr="00D7119D">
              <w:rPr>
                <w:rFonts w:ascii="Times New Roman" w:hAnsi="Times New Roman"/>
                <w:sz w:val="18"/>
                <w:szCs w:val="18"/>
                <w:lang w:val="en-US"/>
              </w:rPr>
              <w:t> </w:t>
            </w:r>
            <w:r w:rsidRPr="00D7119D">
              <w:rPr>
                <w:rFonts w:ascii="Times New Roman" w:hAnsi="Times New Roman"/>
                <w:sz w:val="18"/>
                <w:szCs w:val="18"/>
              </w:rPr>
              <w:t>Контроль</w:t>
            </w:r>
            <w:r w:rsidRPr="00D7119D">
              <w:rPr>
                <w:rFonts w:ascii="Times New Roman" w:hAnsi="Times New Roman"/>
                <w:sz w:val="18"/>
                <w:szCs w:val="18"/>
                <w:lang w:val="en-US"/>
              </w:rPr>
              <w:t xml:space="preserve"> </w:t>
            </w:r>
            <w:r w:rsidRPr="00D7119D">
              <w:rPr>
                <w:rFonts w:ascii="Times New Roman" w:hAnsi="Times New Roman"/>
                <w:sz w:val="18"/>
                <w:szCs w:val="18"/>
              </w:rPr>
              <w:t>Д</w:t>
            </w:r>
            <w:r w:rsidRPr="00D7119D">
              <w:rPr>
                <w:rFonts w:ascii="Times New Roman" w:hAnsi="Times New Roman"/>
                <w:sz w:val="18"/>
                <w:szCs w:val="18"/>
                <w:lang w:val="en-US"/>
              </w:rPr>
              <w:t>-</w:t>
            </w:r>
            <w:r w:rsidRPr="00D7119D">
              <w:rPr>
                <w:rFonts w:ascii="Times New Roman" w:hAnsi="Times New Roman"/>
                <w:sz w:val="18"/>
                <w:szCs w:val="18"/>
              </w:rPr>
              <w:t>Димер</w:t>
            </w:r>
            <w:r w:rsidRPr="00D7119D">
              <w:rPr>
                <w:rFonts w:ascii="Times New Roman" w:hAnsi="Times New Roman"/>
                <w:sz w:val="18"/>
                <w:szCs w:val="18"/>
                <w:lang w:val="en-US"/>
              </w:rPr>
              <w:t xml:space="preserve"> D-Dimer control (Iow level) 10 x 1 </w:t>
            </w:r>
            <w:r w:rsidRPr="00D7119D">
              <w:rPr>
                <w:rFonts w:ascii="Times New Roman" w:hAnsi="Times New Roman"/>
                <w:sz w:val="18"/>
                <w:szCs w:val="18"/>
              </w:rPr>
              <w:t>мл</w:t>
            </w:r>
            <w:r w:rsidRPr="00D7119D">
              <w:rPr>
                <w:rFonts w:ascii="Times New Roman" w:hAnsi="Times New Roman"/>
                <w:sz w:val="18"/>
                <w:szCs w:val="18"/>
                <w:lang w:val="en-US"/>
              </w:rPr>
              <w:t xml:space="preserve"> </w:t>
            </w:r>
            <w:r w:rsidRPr="00D7119D">
              <w:rPr>
                <w:rFonts w:ascii="Times New Roman" w:hAnsi="Times New Roman"/>
                <w:sz w:val="18"/>
                <w:szCs w:val="18"/>
              </w:rPr>
              <w:t>для</w:t>
            </w:r>
            <w:r w:rsidRPr="00D7119D">
              <w:rPr>
                <w:rFonts w:ascii="Times New Roman" w:hAnsi="Times New Roman"/>
                <w:sz w:val="18"/>
                <w:szCs w:val="18"/>
                <w:lang w:val="en-US"/>
              </w:rPr>
              <w:t xml:space="preserve"> </w:t>
            </w:r>
            <w:r w:rsidRPr="00D7119D">
              <w:rPr>
                <w:rFonts w:ascii="Times New Roman" w:hAnsi="Times New Roman"/>
                <w:sz w:val="18"/>
                <w:szCs w:val="18"/>
              </w:rPr>
              <w:t>анализатора</w:t>
            </w:r>
            <w:r w:rsidRPr="00D7119D">
              <w:rPr>
                <w:rFonts w:ascii="Times New Roman" w:hAnsi="Times New Roman"/>
                <w:sz w:val="18"/>
                <w:szCs w:val="18"/>
                <w:lang w:val="en-US"/>
              </w:rPr>
              <w:t xml:space="preserve"> Mindray </w:t>
            </w:r>
            <w:r w:rsidRPr="00D7119D">
              <w:rPr>
                <w:rFonts w:ascii="Times New Roman" w:hAnsi="Times New Roman"/>
                <w:sz w:val="18"/>
                <w:szCs w:val="18"/>
              </w:rPr>
              <w:t>закрытого</w:t>
            </w:r>
            <w:r w:rsidRPr="00D7119D">
              <w:rPr>
                <w:rFonts w:ascii="Times New Roman" w:hAnsi="Times New Roman"/>
                <w:sz w:val="18"/>
                <w:szCs w:val="18"/>
                <w:lang w:val="en-US"/>
              </w:rPr>
              <w:t xml:space="preserve"> </w:t>
            </w:r>
            <w:r w:rsidRPr="00D7119D">
              <w:rPr>
                <w:rFonts w:ascii="Times New Roman" w:hAnsi="Times New Roman"/>
                <w:sz w:val="18"/>
                <w:szCs w:val="18"/>
              </w:rPr>
              <w:t>типа</w:t>
            </w:r>
          </w:p>
        </w:tc>
        <w:tc>
          <w:tcPr>
            <w:tcW w:w="1134" w:type="dxa"/>
            <w:vAlign w:val="center"/>
          </w:tcPr>
          <w:p w:rsidR="002B551B" w:rsidRDefault="002B551B" w:rsidP="002B551B">
            <w:pPr>
              <w:jc w:val="center"/>
            </w:pPr>
            <w:r w:rsidRPr="00B90F5F">
              <w:rPr>
                <w:rFonts w:ascii="Times New Roman" w:hAnsi="Times New Roman"/>
                <w:sz w:val="18"/>
                <w:szCs w:val="18"/>
              </w:rPr>
              <w:t>набор</w:t>
            </w:r>
          </w:p>
        </w:tc>
        <w:tc>
          <w:tcPr>
            <w:tcW w:w="993" w:type="dxa"/>
            <w:vAlign w:val="center"/>
          </w:tcPr>
          <w:p w:rsidR="002B551B" w:rsidRPr="00D7119D" w:rsidRDefault="002B551B" w:rsidP="00593891">
            <w:pPr>
              <w:jc w:val="center"/>
              <w:rPr>
                <w:rFonts w:ascii="Times New Roman" w:hAnsi="Times New Roman"/>
                <w:sz w:val="18"/>
                <w:szCs w:val="18"/>
              </w:rPr>
            </w:pPr>
            <w:r>
              <w:rPr>
                <w:rFonts w:ascii="Times New Roman" w:hAnsi="Times New Roman"/>
                <w:sz w:val="18"/>
                <w:szCs w:val="18"/>
              </w:rPr>
              <w:t>1</w:t>
            </w:r>
          </w:p>
        </w:tc>
        <w:tc>
          <w:tcPr>
            <w:tcW w:w="1559" w:type="dxa"/>
            <w:vAlign w:val="center"/>
          </w:tcPr>
          <w:p w:rsidR="002B551B" w:rsidRPr="002B551B" w:rsidRDefault="002B551B" w:rsidP="00593891">
            <w:pPr>
              <w:rPr>
                <w:rFonts w:ascii="Times New Roman" w:hAnsi="Times New Roman"/>
                <w:sz w:val="18"/>
                <w:szCs w:val="18"/>
              </w:rPr>
            </w:pPr>
            <w:r>
              <w:rPr>
                <w:rFonts w:ascii="Times New Roman" w:hAnsi="Times New Roman"/>
                <w:sz w:val="18"/>
                <w:szCs w:val="18"/>
              </w:rPr>
              <w:t>1</w:t>
            </w:r>
          </w:p>
        </w:tc>
      </w:tr>
      <w:tr w:rsidR="002B551B" w:rsidRPr="00C73626" w:rsidTr="002B551B">
        <w:tc>
          <w:tcPr>
            <w:tcW w:w="523" w:type="dxa"/>
            <w:vAlign w:val="center"/>
          </w:tcPr>
          <w:p w:rsidR="002B551B" w:rsidRPr="00C73626" w:rsidRDefault="002B551B" w:rsidP="00C73626">
            <w:pPr>
              <w:jc w:val="center"/>
              <w:rPr>
                <w:rFonts w:ascii="Times New Roman" w:hAnsi="Times New Roman"/>
                <w:b/>
                <w:sz w:val="18"/>
                <w:szCs w:val="18"/>
              </w:rPr>
            </w:pPr>
            <w:r w:rsidRPr="00C73626">
              <w:rPr>
                <w:rFonts w:ascii="Times New Roman" w:hAnsi="Times New Roman"/>
                <w:b/>
                <w:sz w:val="18"/>
                <w:szCs w:val="18"/>
              </w:rPr>
              <w:t>5</w:t>
            </w:r>
          </w:p>
        </w:tc>
        <w:tc>
          <w:tcPr>
            <w:tcW w:w="2811" w:type="dxa"/>
            <w:vAlign w:val="center"/>
          </w:tcPr>
          <w:p w:rsidR="002B551B" w:rsidRPr="00D7119D" w:rsidRDefault="002B551B" w:rsidP="00593891">
            <w:pPr>
              <w:rPr>
                <w:rFonts w:ascii="Times New Roman" w:hAnsi="Times New Roman"/>
                <w:sz w:val="18"/>
                <w:szCs w:val="18"/>
              </w:rPr>
            </w:pPr>
            <w:r w:rsidRPr="00D7119D">
              <w:rPr>
                <w:rFonts w:ascii="Times New Roman" w:hAnsi="Times New Roman"/>
                <w:sz w:val="18"/>
                <w:szCs w:val="18"/>
              </w:rPr>
              <w:t xml:space="preserve">Поверхностный антиген гепатита В (CLIA) (HBsAg) 2*50 (ИХЛА) </w:t>
            </w:r>
          </w:p>
        </w:tc>
        <w:tc>
          <w:tcPr>
            <w:tcW w:w="7535" w:type="dxa"/>
          </w:tcPr>
          <w:p w:rsidR="002B551B" w:rsidRPr="00D7119D" w:rsidRDefault="002B551B" w:rsidP="00593891">
            <w:pPr>
              <w:jc w:val="both"/>
              <w:rPr>
                <w:rFonts w:ascii="Times New Roman" w:hAnsi="Times New Roman"/>
                <w:sz w:val="18"/>
                <w:szCs w:val="18"/>
              </w:rPr>
            </w:pPr>
            <w:r w:rsidRPr="00D7119D">
              <w:rPr>
                <w:rFonts w:ascii="Times New Roman" w:hAnsi="Times New Roman"/>
                <w:sz w:val="18"/>
                <w:szCs w:val="18"/>
              </w:rPr>
              <w:t>Набор реагентов для определения По-верхностного антигена гепатита В. Со-став набора: Реагент для определения Поверхностного антигена гепатита В – 2 флакона по 50 определений на автома-тическом анализаторе Mindray закрыто-го типа CL-1000i. . Каждый флакон со-держит Штрих-код.</w:t>
            </w:r>
          </w:p>
        </w:tc>
        <w:tc>
          <w:tcPr>
            <w:tcW w:w="1134" w:type="dxa"/>
            <w:vAlign w:val="center"/>
          </w:tcPr>
          <w:p w:rsidR="002B551B" w:rsidRDefault="002B551B" w:rsidP="002B551B">
            <w:pPr>
              <w:jc w:val="center"/>
            </w:pPr>
            <w:r w:rsidRPr="00B90F5F">
              <w:rPr>
                <w:rFonts w:ascii="Times New Roman" w:hAnsi="Times New Roman"/>
                <w:sz w:val="18"/>
                <w:szCs w:val="18"/>
              </w:rPr>
              <w:t>набор</w:t>
            </w:r>
          </w:p>
        </w:tc>
        <w:tc>
          <w:tcPr>
            <w:tcW w:w="993" w:type="dxa"/>
            <w:vAlign w:val="center"/>
          </w:tcPr>
          <w:p w:rsidR="002B551B" w:rsidRPr="00D7119D" w:rsidRDefault="002B551B" w:rsidP="00593891">
            <w:pPr>
              <w:jc w:val="center"/>
              <w:rPr>
                <w:rFonts w:ascii="Times New Roman" w:hAnsi="Times New Roman"/>
                <w:sz w:val="18"/>
                <w:szCs w:val="18"/>
              </w:rPr>
            </w:pPr>
            <w:r>
              <w:rPr>
                <w:rFonts w:ascii="Times New Roman" w:hAnsi="Times New Roman"/>
                <w:sz w:val="18"/>
                <w:szCs w:val="18"/>
              </w:rPr>
              <w:t>4</w:t>
            </w:r>
          </w:p>
        </w:tc>
        <w:tc>
          <w:tcPr>
            <w:tcW w:w="1559" w:type="dxa"/>
            <w:vAlign w:val="center"/>
          </w:tcPr>
          <w:p w:rsidR="002B551B" w:rsidRPr="00D7119D" w:rsidRDefault="002B551B" w:rsidP="00593891">
            <w:pPr>
              <w:rPr>
                <w:rFonts w:ascii="Times New Roman" w:hAnsi="Times New Roman"/>
                <w:sz w:val="18"/>
                <w:szCs w:val="18"/>
              </w:rPr>
            </w:pPr>
            <w:r>
              <w:rPr>
                <w:rFonts w:ascii="Times New Roman" w:hAnsi="Times New Roman"/>
                <w:sz w:val="18"/>
                <w:szCs w:val="18"/>
              </w:rPr>
              <w:t>4</w:t>
            </w:r>
          </w:p>
        </w:tc>
      </w:tr>
      <w:tr w:rsidR="002B551B" w:rsidRPr="00C73626" w:rsidTr="002B551B">
        <w:tc>
          <w:tcPr>
            <w:tcW w:w="523" w:type="dxa"/>
            <w:vAlign w:val="center"/>
          </w:tcPr>
          <w:p w:rsidR="002B551B" w:rsidRPr="00C73626" w:rsidRDefault="002B551B" w:rsidP="00C73626">
            <w:pPr>
              <w:jc w:val="center"/>
              <w:rPr>
                <w:rFonts w:ascii="Times New Roman" w:hAnsi="Times New Roman"/>
                <w:b/>
                <w:sz w:val="18"/>
                <w:szCs w:val="18"/>
              </w:rPr>
            </w:pPr>
            <w:r w:rsidRPr="00C73626">
              <w:rPr>
                <w:rFonts w:ascii="Times New Roman" w:hAnsi="Times New Roman"/>
                <w:b/>
                <w:sz w:val="18"/>
                <w:szCs w:val="18"/>
              </w:rPr>
              <w:t>6</w:t>
            </w:r>
          </w:p>
        </w:tc>
        <w:tc>
          <w:tcPr>
            <w:tcW w:w="2811" w:type="dxa"/>
            <w:vAlign w:val="center"/>
          </w:tcPr>
          <w:p w:rsidR="002B551B" w:rsidRPr="00D7119D" w:rsidRDefault="002B551B" w:rsidP="00593891">
            <w:pPr>
              <w:rPr>
                <w:rFonts w:ascii="Times New Roman" w:hAnsi="Times New Roman"/>
                <w:sz w:val="18"/>
                <w:szCs w:val="18"/>
              </w:rPr>
            </w:pPr>
            <w:r w:rsidRPr="00D7119D">
              <w:rPr>
                <w:rFonts w:ascii="Times New Roman" w:hAnsi="Times New Roman"/>
                <w:sz w:val="18"/>
                <w:szCs w:val="18"/>
              </w:rPr>
              <w:t xml:space="preserve">Антитело к вирусу гепатита С ((CLIA) (Anti HCV) 2*50 мл  (ИХЛА) </w:t>
            </w:r>
          </w:p>
        </w:tc>
        <w:tc>
          <w:tcPr>
            <w:tcW w:w="7535" w:type="dxa"/>
          </w:tcPr>
          <w:p w:rsidR="002B551B" w:rsidRPr="00D7119D" w:rsidRDefault="002B551B" w:rsidP="00593891">
            <w:pPr>
              <w:jc w:val="both"/>
              <w:rPr>
                <w:rFonts w:ascii="Times New Roman" w:hAnsi="Times New Roman"/>
                <w:sz w:val="18"/>
                <w:szCs w:val="18"/>
              </w:rPr>
            </w:pPr>
            <w:r w:rsidRPr="00D7119D">
              <w:rPr>
                <w:rFonts w:ascii="Times New Roman" w:hAnsi="Times New Roman"/>
                <w:sz w:val="18"/>
                <w:szCs w:val="18"/>
              </w:rPr>
              <w:t>Набор реагентов для определения Анти-тел к вирусу гепатита С. Состав набора: Реагент для определения Антител к ви-русу гепатита С – 2 флакона по 50 опре-делений на автоматическом анализаторе Mindray закрытого типа CL-1000i. . Каж-дый флакон содержит Штрих-код.</w:t>
            </w:r>
          </w:p>
        </w:tc>
        <w:tc>
          <w:tcPr>
            <w:tcW w:w="1134" w:type="dxa"/>
            <w:vAlign w:val="center"/>
          </w:tcPr>
          <w:p w:rsidR="002B551B" w:rsidRDefault="002B551B" w:rsidP="002B551B">
            <w:pPr>
              <w:jc w:val="center"/>
            </w:pPr>
            <w:r w:rsidRPr="00B90F5F">
              <w:rPr>
                <w:rFonts w:ascii="Times New Roman" w:hAnsi="Times New Roman"/>
                <w:sz w:val="18"/>
                <w:szCs w:val="18"/>
              </w:rPr>
              <w:t>набор</w:t>
            </w:r>
          </w:p>
        </w:tc>
        <w:tc>
          <w:tcPr>
            <w:tcW w:w="993" w:type="dxa"/>
            <w:vAlign w:val="center"/>
          </w:tcPr>
          <w:p w:rsidR="002B551B" w:rsidRPr="00D7119D" w:rsidRDefault="002B551B" w:rsidP="00593891">
            <w:pPr>
              <w:jc w:val="center"/>
              <w:rPr>
                <w:rFonts w:ascii="Times New Roman" w:hAnsi="Times New Roman"/>
                <w:sz w:val="18"/>
                <w:szCs w:val="18"/>
              </w:rPr>
            </w:pPr>
            <w:r>
              <w:rPr>
                <w:rFonts w:ascii="Times New Roman" w:hAnsi="Times New Roman"/>
                <w:sz w:val="18"/>
                <w:szCs w:val="18"/>
              </w:rPr>
              <w:t>4</w:t>
            </w:r>
          </w:p>
        </w:tc>
        <w:tc>
          <w:tcPr>
            <w:tcW w:w="1559" w:type="dxa"/>
            <w:vAlign w:val="center"/>
          </w:tcPr>
          <w:p w:rsidR="002B551B" w:rsidRPr="00D7119D" w:rsidRDefault="002B551B" w:rsidP="00593891">
            <w:pPr>
              <w:rPr>
                <w:rFonts w:ascii="Times New Roman" w:hAnsi="Times New Roman"/>
                <w:sz w:val="18"/>
                <w:szCs w:val="18"/>
              </w:rPr>
            </w:pPr>
            <w:r>
              <w:rPr>
                <w:rFonts w:ascii="Times New Roman" w:hAnsi="Times New Roman"/>
                <w:sz w:val="18"/>
                <w:szCs w:val="18"/>
              </w:rPr>
              <w:t>4</w:t>
            </w:r>
          </w:p>
        </w:tc>
      </w:tr>
      <w:tr w:rsidR="002B551B" w:rsidRPr="00C73626" w:rsidTr="0025527C">
        <w:tc>
          <w:tcPr>
            <w:tcW w:w="523" w:type="dxa"/>
            <w:vAlign w:val="center"/>
          </w:tcPr>
          <w:p w:rsidR="002B551B" w:rsidRPr="00C73626" w:rsidRDefault="002B551B" w:rsidP="00C73626">
            <w:pPr>
              <w:jc w:val="center"/>
              <w:rPr>
                <w:rFonts w:ascii="Times New Roman" w:hAnsi="Times New Roman"/>
                <w:b/>
                <w:sz w:val="18"/>
                <w:szCs w:val="18"/>
              </w:rPr>
            </w:pPr>
            <w:r w:rsidRPr="00C73626">
              <w:rPr>
                <w:rFonts w:ascii="Times New Roman" w:hAnsi="Times New Roman"/>
                <w:b/>
                <w:sz w:val="18"/>
                <w:szCs w:val="18"/>
              </w:rPr>
              <w:t>7</w:t>
            </w:r>
          </w:p>
        </w:tc>
        <w:tc>
          <w:tcPr>
            <w:tcW w:w="2811" w:type="dxa"/>
            <w:vAlign w:val="center"/>
          </w:tcPr>
          <w:p w:rsidR="002B551B" w:rsidRPr="00D7119D" w:rsidRDefault="002B551B" w:rsidP="00593891">
            <w:pPr>
              <w:rPr>
                <w:rFonts w:ascii="Times New Roman" w:hAnsi="Times New Roman"/>
                <w:sz w:val="18"/>
                <w:szCs w:val="18"/>
              </w:rPr>
            </w:pPr>
            <w:r w:rsidRPr="00D7119D">
              <w:rPr>
                <w:rFonts w:ascii="Times New Roman" w:hAnsi="Times New Roman"/>
                <w:sz w:val="18"/>
                <w:szCs w:val="18"/>
              </w:rPr>
              <w:t xml:space="preserve">Галогенные лампы (12V,20WT) </w:t>
            </w:r>
          </w:p>
        </w:tc>
        <w:tc>
          <w:tcPr>
            <w:tcW w:w="7535" w:type="dxa"/>
          </w:tcPr>
          <w:p w:rsidR="002B551B" w:rsidRPr="00D7119D" w:rsidRDefault="002B551B" w:rsidP="00593891">
            <w:pPr>
              <w:jc w:val="both"/>
              <w:rPr>
                <w:rFonts w:ascii="Times New Roman" w:hAnsi="Times New Roman"/>
                <w:sz w:val="18"/>
                <w:szCs w:val="18"/>
              </w:rPr>
            </w:pPr>
            <w:r w:rsidRPr="00D7119D">
              <w:rPr>
                <w:rFonts w:ascii="Times New Roman" w:hAnsi="Times New Roman"/>
                <w:sz w:val="18"/>
                <w:szCs w:val="18"/>
              </w:rPr>
              <w:t>Лампа галогеновая 12V,20W, для автоматического биохимического анализатора Mindray   закрытого типа</w:t>
            </w:r>
          </w:p>
        </w:tc>
        <w:tc>
          <w:tcPr>
            <w:tcW w:w="1134" w:type="dxa"/>
            <w:vAlign w:val="center"/>
          </w:tcPr>
          <w:p w:rsidR="002B551B" w:rsidRPr="00D7119D" w:rsidRDefault="002B551B" w:rsidP="00593891">
            <w:pPr>
              <w:jc w:val="center"/>
              <w:rPr>
                <w:rFonts w:ascii="Times New Roman" w:hAnsi="Times New Roman"/>
                <w:sz w:val="18"/>
                <w:szCs w:val="18"/>
              </w:rPr>
            </w:pPr>
            <w:r>
              <w:rPr>
                <w:rFonts w:ascii="Times New Roman" w:hAnsi="Times New Roman"/>
                <w:sz w:val="18"/>
                <w:szCs w:val="18"/>
              </w:rPr>
              <w:t>шт</w:t>
            </w:r>
          </w:p>
        </w:tc>
        <w:tc>
          <w:tcPr>
            <w:tcW w:w="993" w:type="dxa"/>
            <w:vAlign w:val="center"/>
          </w:tcPr>
          <w:p w:rsidR="002B551B" w:rsidRPr="00D7119D" w:rsidRDefault="002B551B" w:rsidP="00593891">
            <w:pPr>
              <w:jc w:val="center"/>
              <w:rPr>
                <w:rFonts w:ascii="Times New Roman" w:hAnsi="Times New Roman"/>
                <w:sz w:val="18"/>
                <w:szCs w:val="18"/>
              </w:rPr>
            </w:pPr>
            <w:r>
              <w:rPr>
                <w:rFonts w:ascii="Times New Roman" w:hAnsi="Times New Roman"/>
                <w:sz w:val="18"/>
                <w:szCs w:val="18"/>
              </w:rPr>
              <w:t>1</w:t>
            </w:r>
          </w:p>
        </w:tc>
        <w:tc>
          <w:tcPr>
            <w:tcW w:w="1559" w:type="dxa"/>
            <w:vAlign w:val="center"/>
          </w:tcPr>
          <w:p w:rsidR="002B551B" w:rsidRPr="00D7119D" w:rsidRDefault="002B551B" w:rsidP="00593891">
            <w:pPr>
              <w:rPr>
                <w:rFonts w:ascii="Times New Roman" w:hAnsi="Times New Roman"/>
                <w:sz w:val="18"/>
                <w:szCs w:val="18"/>
              </w:rPr>
            </w:pPr>
            <w:r>
              <w:rPr>
                <w:rFonts w:ascii="Times New Roman" w:hAnsi="Times New Roman"/>
                <w:sz w:val="18"/>
                <w:szCs w:val="18"/>
              </w:rPr>
              <w:t>1</w:t>
            </w:r>
          </w:p>
        </w:tc>
      </w:tr>
      <w:tr w:rsidR="002B551B" w:rsidRPr="00C73626" w:rsidTr="00BA0F3F">
        <w:tc>
          <w:tcPr>
            <w:tcW w:w="523" w:type="dxa"/>
            <w:vAlign w:val="center"/>
          </w:tcPr>
          <w:p w:rsidR="002B551B" w:rsidRPr="00C73626" w:rsidRDefault="002B551B" w:rsidP="00C73626">
            <w:pPr>
              <w:jc w:val="center"/>
              <w:rPr>
                <w:rFonts w:ascii="Times New Roman" w:hAnsi="Times New Roman"/>
                <w:b/>
                <w:sz w:val="18"/>
                <w:szCs w:val="18"/>
              </w:rPr>
            </w:pPr>
            <w:r w:rsidRPr="00C73626">
              <w:rPr>
                <w:rFonts w:ascii="Times New Roman" w:hAnsi="Times New Roman"/>
                <w:b/>
                <w:sz w:val="18"/>
                <w:szCs w:val="18"/>
              </w:rPr>
              <w:t>8</w:t>
            </w:r>
          </w:p>
        </w:tc>
        <w:tc>
          <w:tcPr>
            <w:tcW w:w="2811" w:type="dxa"/>
            <w:vAlign w:val="center"/>
          </w:tcPr>
          <w:p w:rsidR="002B551B" w:rsidRPr="00D7119D" w:rsidRDefault="002B551B" w:rsidP="00593891">
            <w:pPr>
              <w:rPr>
                <w:rFonts w:ascii="Times New Roman" w:hAnsi="Times New Roman"/>
                <w:sz w:val="18"/>
                <w:szCs w:val="18"/>
              </w:rPr>
            </w:pPr>
            <w:r w:rsidRPr="00D7119D">
              <w:rPr>
                <w:rFonts w:ascii="Times New Roman" w:hAnsi="Times New Roman"/>
                <w:sz w:val="18"/>
                <w:szCs w:val="18"/>
              </w:rPr>
              <w:t>Бриллиантовый крезиловый синий для ретикулоцитов</w:t>
            </w:r>
          </w:p>
        </w:tc>
        <w:tc>
          <w:tcPr>
            <w:tcW w:w="7535" w:type="dxa"/>
            <w:vAlign w:val="center"/>
          </w:tcPr>
          <w:p w:rsidR="002B551B" w:rsidRPr="00D7119D" w:rsidRDefault="002B551B" w:rsidP="00593891">
            <w:pPr>
              <w:rPr>
                <w:rFonts w:ascii="Times New Roman" w:hAnsi="Times New Roman"/>
                <w:sz w:val="18"/>
                <w:szCs w:val="18"/>
              </w:rPr>
            </w:pPr>
            <w:r w:rsidRPr="00D7119D">
              <w:rPr>
                <w:rFonts w:ascii="Times New Roman" w:hAnsi="Times New Roman"/>
                <w:sz w:val="18"/>
                <w:szCs w:val="18"/>
              </w:rPr>
              <w:t>Бриллиантовый крезиловый синий для ретикулоцитов Диахим-Гемистейн РТЦ 100.0</w:t>
            </w:r>
          </w:p>
        </w:tc>
        <w:tc>
          <w:tcPr>
            <w:tcW w:w="1134" w:type="dxa"/>
            <w:vAlign w:val="center"/>
          </w:tcPr>
          <w:p w:rsidR="002B551B" w:rsidRPr="00D7119D" w:rsidRDefault="002B551B" w:rsidP="00593891">
            <w:pPr>
              <w:jc w:val="center"/>
              <w:rPr>
                <w:rFonts w:ascii="Times New Roman" w:hAnsi="Times New Roman"/>
                <w:color w:val="000000"/>
                <w:sz w:val="18"/>
                <w:szCs w:val="18"/>
              </w:rPr>
            </w:pPr>
            <w:r w:rsidRPr="00D7119D">
              <w:rPr>
                <w:rFonts w:ascii="Times New Roman" w:hAnsi="Times New Roman"/>
                <w:color w:val="000000"/>
                <w:sz w:val="18"/>
                <w:szCs w:val="18"/>
              </w:rPr>
              <w:t>фл</w:t>
            </w:r>
          </w:p>
        </w:tc>
        <w:tc>
          <w:tcPr>
            <w:tcW w:w="993" w:type="dxa"/>
            <w:vAlign w:val="center"/>
          </w:tcPr>
          <w:p w:rsidR="002B551B" w:rsidRPr="00D7119D" w:rsidRDefault="002B551B" w:rsidP="00593891">
            <w:pPr>
              <w:jc w:val="center"/>
              <w:rPr>
                <w:rFonts w:ascii="Times New Roman" w:hAnsi="Times New Roman"/>
                <w:color w:val="000000"/>
                <w:sz w:val="18"/>
                <w:szCs w:val="18"/>
              </w:rPr>
            </w:pPr>
            <w:r w:rsidRPr="00D7119D">
              <w:rPr>
                <w:rFonts w:ascii="Times New Roman" w:hAnsi="Times New Roman"/>
                <w:color w:val="000000"/>
                <w:sz w:val="18"/>
                <w:szCs w:val="18"/>
              </w:rPr>
              <w:t>2</w:t>
            </w:r>
          </w:p>
        </w:tc>
        <w:tc>
          <w:tcPr>
            <w:tcW w:w="1559" w:type="dxa"/>
            <w:vAlign w:val="center"/>
          </w:tcPr>
          <w:p w:rsidR="002B551B" w:rsidRPr="00D7119D" w:rsidRDefault="002B551B" w:rsidP="00593891">
            <w:pPr>
              <w:rPr>
                <w:rFonts w:ascii="Times New Roman" w:hAnsi="Times New Roman"/>
                <w:sz w:val="18"/>
                <w:szCs w:val="18"/>
              </w:rPr>
            </w:pPr>
            <w:r>
              <w:rPr>
                <w:rFonts w:ascii="Times New Roman" w:hAnsi="Times New Roman"/>
                <w:sz w:val="18"/>
                <w:szCs w:val="18"/>
              </w:rPr>
              <w:t>2</w:t>
            </w:r>
          </w:p>
        </w:tc>
      </w:tr>
      <w:tr w:rsidR="002B551B" w:rsidRPr="00C73626" w:rsidTr="0025527C">
        <w:tc>
          <w:tcPr>
            <w:tcW w:w="523" w:type="dxa"/>
            <w:vAlign w:val="center"/>
          </w:tcPr>
          <w:p w:rsidR="002B551B" w:rsidRPr="00C73626" w:rsidRDefault="002B551B" w:rsidP="00C73626">
            <w:pPr>
              <w:jc w:val="center"/>
              <w:rPr>
                <w:rFonts w:ascii="Times New Roman" w:hAnsi="Times New Roman"/>
                <w:b/>
                <w:sz w:val="18"/>
                <w:szCs w:val="18"/>
              </w:rPr>
            </w:pPr>
            <w:r w:rsidRPr="00C73626">
              <w:rPr>
                <w:rFonts w:ascii="Times New Roman" w:hAnsi="Times New Roman"/>
                <w:b/>
                <w:sz w:val="18"/>
                <w:szCs w:val="18"/>
              </w:rPr>
              <w:t>9</w:t>
            </w:r>
          </w:p>
        </w:tc>
        <w:tc>
          <w:tcPr>
            <w:tcW w:w="2811" w:type="dxa"/>
          </w:tcPr>
          <w:p w:rsidR="002B551B" w:rsidRPr="00D7119D" w:rsidRDefault="002B551B" w:rsidP="00593891">
            <w:pPr>
              <w:rPr>
                <w:rFonts w:ascii="Times New Roman" w:hAnsi="Times New Roman"/>
                <w:color w:val="000000"/>
                <w:sz w:val="18"/>
                <w:szCs w:val="18"/>
              </w:rPr>
            </w:pPr>
            <w:r w:rsidRPr="00D7119D">
              <w:rPr>
                <w:rFonts w:ascii="Times New Roman" w:hAnsi="Times New Roman"/>
                <w:color w:val="000000"/>
                <w:sz w:val="18"/>
                <w:szCs w:val="18"/>
              </w:rPr>
              <w:t>Набор для общего анализа спинно-мозговой жидкости</w:t>
            </w:r>
          </w:p>
        </w:tc>
        <w:tc>
          <w:tcPr>
            <w:tcW w:w="7535" w:type="dxa"/>
          </w:tcPr>
          <w:p w:rsidR="002B551B" w:rsidRPr="00D7119D" w:rsidRDefault="002B551B" w:rsidP="00593891">
            <w:pPr>
              <w:rPr>
                <w:rFonts w:ascii="Times New Roman" w:hAnsi="Times New Roman"/>
                <w:color w:val="000000"/>
                <w:sz w:val="18"/>
                <w:szCs w:val="18"/>
              </w:rPr>
            </w:pPr>
            <w:r w:rsidRPr="00D7119D">
              <w:rPr>
                <w:rFonts w:ascii="Times New Roman" w:hAnsi="Times New Roman"/>
                <w:color w:val="000000"/>
                <w:sz w:val="18"/>
                <w:szCs w:val="18"/>
              </w:rPr>
              <w:t>Набор для общего анализа спинно-мозговой жидкости</w:t>
            </w:r>
          </w:p>
        </w:tc>
        <w:tc>
          <w:tcPr>
            <w:tcW w:w="1134" w:type="dxa"/>
            <w:vAlign w:val="center"/>
          </w:tcPr>
          <w:p w:rsidR="002B551B" w:rsidRPr="00D7119D" w:rsidRDefault="002B551B" w:rsidP="00593891">
            <w:pPr>
              <w:jc w:val="center"/>
              <w:rPr>
                <w:rFonts w:ascii="Times New Roman" w:hAnsi="Times New Roman"/>
                <w:color w:val="000000"/>
                <w:sz w:val="18"/>
                <w:szCs w:val="18"/>
              </w:rPr>
            </w:pPr>
            <w:r w:rsidRPr="00D7119D">
              <w:rPr>
                <w:rFonts w:ascii="Times New Roman" w:hAnsi="Times New Roman"/>
                <w:color w:val="000000"/>
                <w:sz w:val="18"/>
                <w:szCs w:val="18"/>
              </w:rPr>
              <w:t>наб</w:t>
            </w:r>
          </w:p>
        </w:tc>
        <w:tc>
          <w:tcPr>
            <w:tcW w:w="993" w:type="dxa"/>
            <w:vAlign w:val="center"/>
          </w:tcPr>
          <w:p w:rsidR="002B551B" w:rsidRPr="00D7119D" w:rsidRDefault="002B551B" w:rsidP="00593891">
            <w:pPr>
              <w:jc w:val="center"/>
              <w:rPr>
                <w:rFonts w:ascii="Times New Roman" w:hAnsi="Times New Roman"/>
                <w:color w:val="000000"/>
                <w:sz w:val="18"/>
                <w:szCs w:val="18"/>
              </w:rPr>
            </w:pPr>
            <w:r w:rsidRPr="00D7119D">
              <w:rPr>
                <w:rFonts w:ascii="Times New Roman" w:hAnsi="Times New Roman"/>
                <w:color w:val="000000"/>
                <w:sz w:val="18"/>
                <w:szCs w:val="18"/>
              </w:rPr>
              <w:t>2</w:t>
            </w:r>
          </w:p>
        </w:tc>
        <w:tc>
          <w:tcPr>
            <w:tcW w:w="1559" w:type="dxa"/>
          </w:tcPr>
          <w:p w:rsidR="002B551B" w:rsidRPr="00D7119D" w:rsidRDefault="002B551B" w:rsidP="00593891">
            <w:pPr>
              <w:rPr>
                <w:rFonts w:ascii="Times New Roman" w:hAnsi="Times New Roman"/>
                <w:color w:val="000000"/>
                <w:sz w:val="18"/>
                <w:szCs w:val="18"/>
              </w:rPr>
            </w:pPr>
            <w:r>
              <w:rPr>
                <w:rFonts w:ascii="Times New Roman" w:hAnsi="Times New Roman"/>
                <w:color w:val="000000"/>
                <w:sz w:val="18"/>
                <w:szCs w:val="18"/>
              </w:rPr>
              <w:t>2</w:t>
            </w:r>
          </w:p>
        </w:tc>
      </w:tr>
      <w:tr w:rsidR="002B551B" w:rsidRPr="00C73626" w:rsidTr="00BA0F3F">
        <w:tc>
          <w:tcPr>
            <w:tcW w:w="523" w:type="dxa"/>
            <w:vAlign w:val="center"/>
          </w:tcPr>
          <w:p w:rsidR="002B551B" w:rsidRPr="00C73626" w:rsidRDefault="002B551B" w:rsidP="00C73626">
            <w:pPr>
              <w:jc w:val="center"/>
              <w:rPr>
                <w:rFonts w:ascii="Times New Roman" w:hAnsi="Times New Roman"/>
                <w:b/>
                <w:sz w:val="18"/>
                <w:szCs w:val="18"/>
              </w:rPr>
            </w:pPr>
            <w:r w:rsidRPr="00C73626">
              <w:rPr>
                <w:rFonts w:ascii="Times New Roman" w:hAnsi="Times New Roman"/>
                <w:b/>
                <w:sz w:val="18"/>
                <w:szCs w:val="18"/>
              </w:rPr>
              <w:t>10</w:t>
            </w:r>
          </w:p>
        </w:tc>
        <w:tc>
          <w:tcPr>
            <w:tcW w:w="2811" w:type="dxa"/>
            <w:vAlign w:val="center"/>
          </w:tcPr>
          <w:p w:rsidR="002B551B" w:rsidRPr="00D7119D" w:rsidRDefault="002B551B" w:rsidP="00593891">
            <w:pPr>
              <w:rPr>
                <w:rFonts w:ascii="Times New Roman" w:hAnsi="Times New Roman"/>
                <w:sz w:val="18"/>
                <w:szCs w:val="18"/>
              </w:rPr>
            </w:pPr>
            <w:r w:rsidRPr="00D7119D">
              <w:rPr>
                <w:rFonts w:ascii="Times New Roman" w:hAnsi="Times New Roman"/>
                <w:sz w:val="18"/>
                <w:szCs w:val="18"/>
              </w:rPr>
              <w:t>Палочка стеклянная</w:t>
            </w:r>
          </w:p>
        </w:tc>
        <w:tc>
          <w:tcPr>
            <w:tcW w:w="7535" w:type="dxa"/>
            <w:vAlign w:val="center"/>
          </w:tcPr>
          <w:p w:rsidR="002B551B" w:rsidRPr="00D7119D" w:rsidRDefault="002B551B" w:rsidP="00593891">
            <w:pPr>
              <w:rPr>
                <w:rFonts w:ascii="Times New Roman" w:hAnsi="Times New Roman"/>
                <w:sz w:val="18"/>
                <w:szCs w:val="18"/>
              </w:rPr>
            </w:pPr>
            <w:r w:rsidRPr="00D7119D">
              <w:rPr>
                <w:rFonts w:ascii="Times New Roman" w:hAnsi="Times New Roman"/>
                <w:sz w:val="18"/>
                <w:szCs w:val="18"/>
              </w:rPr>
              <w:t>Палочка стеклянная, длина180 мм,диаметр 5мм. Упаковка -100 шт.</w:t>
            </w:r>
          </w:p>
        </w:tc>
        <w:tc>
          <w:tcPr>
            <w:tcW w:w="1134" w:type="dxa"/>
            <w:vAlign w:val="center"/>
          </w:tcPr>
          <w:p w:rsidR="002B551B" w:rsidRPr="00D7119D" w:rsidRDefault="002B551B" w:rsidP="00593891">
            <w:pPr>
              <w:jc w:val="center"/>
              <w:rPr>
                <w:rFonts w:ascii="Times New Roman" w:hAnsi="Times New Roman"/>
                <w:color w:val="000000"/>
                <w:sz w:val="18"/>
                <w:szCs w:val="18"/>
              </w:rPr>
            </w:pPr>
            <w:r w:rsidRPr="00D7119D">
              <w:rPr>
                <w:rFonts w:ascii="Times New Roman" w:hAnsi="Times New Roman"/>
                <w:color w:val="000000"/>
                <w:sz w:val="18"/>
                <w:szCs w:val="18"/>
              </w:rPr>
              <w:t>уп.</w:t>
            </w:r>
          </w:p>
        </w:tc>
        <w:tc>
          <w:tcPr>
            <w:tcW w:w="993" w:type="dxa"/>
            <w:vAlign w:val="center"/>
          </w:tcPr>
          <w:p w:rsidR="002B551B" w:rsidRPr="00D7119D" w:rsidRDefault="002B551B" w:rsidP="00593891">
            <w:pPr>
              <w:jc w:val="center"/>
              <w:rPr>
                <w:rFonts w:ascii="Times New Roman" w:hAnsi="Times New Roman"/>
                <w:color w:val="000000"/>
                <w:sz w:val="18"/>
                <w:szCs w:val="18"/>
              </w:rPr>
            </w:pPr>
            <w:r w:rsidRPr="00D7119D">
              <w:rPr>
                <w:rFonts w:ascii="Times New Roman" w:hAnsi="Times New Roman"/>
                <w:color w:val="000000"/>
                <w:sz w:val="18"/>
                <w:szCs w:val="18"/>
              </w:rPr>
              <w:t>1</w:t>
            </w:r>
          </w:p>
        </w:tc>
        <w:tc>
          <w:tcPr>
            <w:tcW w:w="1559" w:type="dxa"/>
            <w:vAlign w:val="center"/>
          </w:tcPr>
          <w:p w:rsidR="002B551B" w:rsidRPr="00D7119D" w:rsidRDefault="002B551B" w:rsidP="00593891">
            <w:pPr>
              <w:rPr>
                <w:rFonts w:ascii="Times New Roman" w:hAnsi="Times New Roman"/>
                <w:sz w:val="18"/>
                <w:szCs w:val="18"/>
              </w:rPr>
            </w:pPr>
            <w:r>
              <w:rPr>
                <w:rFonts w:ascii="Times New Roman" w:hAnsi="Times New Roman"/>
                <w:sz w:val="18"/>
                <w:szCs w:val="18"/>
              </w:rPr>
              <w:t>1</w:t>
            </w:r>
          </w:p>
        </w:tc>
      </w:tr>
    </w:tbl>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lastRenderedPageBreak/>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311CBB" w:rsidRDefault="00311CBB"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Pr="005D7DEA" w:rsidRDefault="006075DF" w:rsidP="006075DF">
      <w:pPr>
        <w:pStyle w:val="a3"/>
        <w:spacing w:before="0" w:beforeAutospacing="0" w:after="0" w:afterAutospacing="0"/>
        <w:ind w:left="426"/>
        <w:jc w:val="both"/>
        <w:rPr>
          <w:lang w:val="kk-KZ"/>
        </w:rPr>
      </w:pPr>
      <w:r w:rsidRPr="005D7DEA">
        <w:lastRenderedPageBreak/>
        <w:t xml:space="preserve"> </w:t>
      </w: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3B46FD">
        <w:rPr>
          <w:rFonts w:ascii="Times New Roman" w:hAnsi="Times New Roman"/>
          <w:i/>
          <w:sz w:val="20"/>
          <w:szCs w:val="20"/>
        </w:rPr>
        <w:t>51</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A74" w:rsidRDefault="00EB0A74" w:rsidP="004B5FBC">
      <w:pPr>
        <w:spacing w:after="0" w:line="240" w:lineRule="auto"/>
      </w:pPr>
      <w:r>
        <w:separator/>
      </w:r>
    </w:p>
  </w:endnote>
  <w:endnote w:type="continuationSeparator" w:id="1">
    <w:p w:rsidR="00EB0A74" w:rsidRDefault="00EB0A7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A74" w:rsidRDefault="00EB0A74" w:rsidP="004B5FBC">
      <w:pPr>
        <w:spacing w:after="0" w:line="240" w:lineRule="auto"/>
      </w:pPr>
      <w:r>
        <w:separator/>
      </w:r>
    </w:p>
  </w:footnote>
  <w:footnote w:type="continuationSeparator" w:id="1">
    <w:p w:rsidR="00EB0A74" w:rsidRDefault="00EB0A7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475"/>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E3C"/>
    <w:rsid w:val="00124F67"/>
    <w:rsid w:val="001261B3"/>
    <w:rsid w:val="00126DE8"/>
    <w:rsid w:val="0013029C"/>
    <w:rsid w:val="00134272"/>
    <w:rsid w:val="00134A18"/>
    <w:rsid w:val="0013545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802"/>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8A2"/>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33C"/>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612"/>
    <w:rsid w:val="002B4952"/>
    <w:rsid w:val="002B4A29"/>
    <w:rsid w:val="002B551B"/>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7AB"/>
    <w:rsid w:val="00311CB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630E"/>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6FD"/>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742"/>
    <w:rsid w:val="004A1AFE"/>
    <w:rsid w:val="004A24B0"/>
    <w:rsid w:val="004A3940"/>
    <w:rsid w:val="004A3E18"/>
    <w:rsid w:val="004A4539"/>
    <w:rsid w:val="004A698A"/>
    <w:rsid w:val="004B013F"/>
    <w:rsid w:val="004B3FB6"/>
    <w:rsid w:val="004B595B"/>
    <w:rsid w:val="004B5FBC"/>
    <w:rsid w:val="004C32C6"/>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0AC"/>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17E6"/>
    <w:rsid w:val="005E266F"/>
    <w:rsid w:val="005E5904"/>
    <w:rsid w:val="005E6126"/>
    <w:rsid w:val="005F28D0"/>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C2B"/>
    <w:rsid w:val="007255B2"/>
    <w:rsid w:val="00730023"/>
    <w:rsid w:val="007306C9"/>
    <w:rsid w:val="007329BE"/>
    <w:rsid w:val="00732ABB"/>
    <w:rsid w:val="00732CF4"/>
    <w:rsid w:val="00732E2B"/>
    <w:rsid w:val="007336C5"/>
    <w:rsid w:val="00733EDF"/>
    <w:rsid w:val="00735011"/>
    <w:rsid w:val="007364E5"/>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599F"/>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49D"/>
    <w:rsid w:val="007E3614"/>
    <w:rsid w:val="007E55E9"/>
    <w:rsid w:val="007F0C3A"/>
    <w:rsid w:val="007F2B45"/>
    <w:rsid w:val="007F2C89"/>
    <w:rsid w:val="007F3678"/>
    <w:rsid w:val="007F423F"/>
    <w:rsid w:val="0080008F"/>
    <w:rsid w:val="00801623"/>
    <w:rsid w:val="00801BBE"/>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F3B"/>
    <w:rsid w:val="008903C9"/>
    <w:rsid w:val="00890DFC"/>
    <w:rsid w:val="00891780"/>
    <w:rsid w:val="008926A9"/>
    <w:rsid w:val="008926CD"/>
    <w:rsid w:val="0089388B"/>
    <w:rsid w:val="00893D7E"/>
    <w:rsid w:val="008971D5"/>
    <w:rsid w:val="008A038F"/>
    <w:rsid w:val="008A1378"/>
    <w:rsid w:val="008A2E52"/>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3D5D"/>
    <w:rsid w:val="00985A22"/>
    <w:rsid w:val="00987320"/>
    <w:rsid w:val="0099661B"/>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1504"/>
    <w:rsid w:val="00A5184C"/>
    <w:rsid w:val="00A53CFB"/>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6BA9"/>
    <w:rsid w:val="00A770CA"/>
    <w:rsid w:val="00A8093C"/>
    <w:rsid w:val="00A80FEC"/>
    <w:rsid w:val="00A841D8"/>
    <w:rsid w:val="00A87319"/>
    <w:rsid w:val="00A91A0F"/>
    <w:rsid w:val="00A9240E"/>
    <w:rsid w:val="00A934BC"/>
    <w:rsid w:val="00A96743"/>
    <w:rsid w:val="00A97F9F"/>
    <w:rsid w:val="00AA0032"/>
    <w:rsid w:val="00AA006A"/>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18B8"/>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0F3F"/>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3626"/>
    <w:rsid w:val="00C75D31"/>
    <w:rsid w:val="00C77709"/>
    <w:rsid w:val="00C77DEF"/>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E1F"/>
    <w:rsid w:val="00CD2FB3"/>
    <w:rsid w:val="00CD3ECB"/>
    <w:rsid w:val="00CD4111"/>
    <w:rsid w:val="00CD639D"/>
    <w:rsid w:val="00CD730D"/>
    <w:rsid w:val="00CD7C5F"/>
    <w:rsid w:val="00CE2860"/>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3B32"/>
    <w:rsid w:val="00D06631"/>
    <w:rsid w:val="00D10C93"/>
    <w:rsid w:val="00D13D85"/>
    <w:rsid w:val="00D147E1"/>
    <w:rsid w:val="00D22613"/>
    <w:rsid w:val="00D231BB"/>
    <w:rsid w:val="00D2556C"/>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19D"/>
    <w:rsid w:val="00D71398"/>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B06B7"/>
    <w:rsid w:val="00DB0D65"/>
    <w:rsid w:val="00DB3605"/>
    <w:rsid w:val="00DB4E07"/>
    <w:rsid w:val="00DB63D9"/>
    <w:rsid w:val="00DC0D0E"/>
    <w:rsid w:val="00DC20DC"/>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A85"/>
    <w:rsid w:val="00E16F2C"/>
    <w:rsid w:val="00E21C11"/>
    <w:rsid w:val="00E23F14"/>
    <w:rsid w:val="00E25477"/>
    <w:rsid w:val="00E26ABA"/>
    <w:rsid w:val="00E30509"/>
    <w:rsid w:val="00E314EB"/>
    <w:rsid w:val="00E328CA"/>
    <w:rsid w:val="00E33D26"/>
    <w:rsid w:val="00E353FA"/>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0A74"/>
    <w:rsid w:val="00EB17A5"/>
    <w:rsid w:val="00EB2767"/>
    <w:rsid w:val="00EB3E04"/>
    <w:rsid w:val="00EB4B5C"/>
    <w:rsid w:val="00EC2FCD"/>
    <w:rsid w:val="00EC3340"/>
    <w:rsid w:val="00EC4845"/>
    <w:rsid w:val="00EC4C04"/>
    <w:rsid w:val="00EC6F9F"/>
    <w:rsid w:val="00EC76F0"/>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C29"/>
    <w:rsid w:val="00F75744"/>
    <w:rsid w:val="00F75C62"/>
    <w:rsid w:val="00F76B02"/>
    <w:rsid w:val="00F802B5"/>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4635</Words>
  <Characters>26421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30995</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OtdGozZak</cp:lastModifiedBy>
  <cp:revision>2</cp:revision>
  <cp:lastPrinted>2024-03-13T12:00:00Z</cp:lastPrinted>
  <dcterms:created xsi:type="dcterms:W3CDTF">2024-11-19T04:56:00Z</dcterms:created>
  <dcterms:modified xsi:type="dcterms:W3CDTF">2024-11-19T04:56:00Z</dcterms:modified>
</cp:coreProperties>
</file>