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6075DF" w:rsidP="00A41AA4">
      <w:pPr>
        <w:pStyle w:val="3"/>
        <w:shd w:val="clear" w:color="auto" w:fill="FFFFFF"/>
        <w:spacing w:before="0" w:beforeAutospacing="0" w:after="0" w:afterAutospacing="0"/>
        <w:ind w:firstLine="709"/>
        <w:jc w:val="center"/>
        <w:textAlignment w:val="baseline"/>
        <w:rPr>
          <w:sz w:val="24"/>
          <w:szCs w:val="24"/>
        </w:rPr>
      </w:pPr>
      <w:r w:rsidRPr="005D7DEA">
        <w:rPr>
          <w:sz w:val="24"/>
          <w:szCs w:val="24"/>
        </w:rPr>
        <w:t>Хабарландыру №</w:t>
      </w:r>
      <w:r w:rsidR="00267FC8">
        <w:rPr>
          <w:sz w:val="24"/>
          <w:szCs w:val="24"/>
        </w:rPr>
        <w:t>10</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9-тарау.</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267FC8" w:rsidRPr="00267FC8">
        <w:rPr>
          <w:rFonts w:ascii="Times New Roman" w:hAnsi="Times New Roman"/>
          <w:b/>
          <w:sz w:val="24"/>
          <w:szCs w:val="24"/>
          <w:highlight w:val="yellow"/>
          <w:lang w:val="kk-KZ"/>
        </w:rPr>
        <w:t>06</w:t>
      </w:r>
      <w:r w:rsidR="001213A4" w:rsidRPr="00267FC8">
        <w:rPr>
          <w:rFonts w:ascii="Times New Roman" w:hAnsi="Times New Roman"/>
          <w:b/>
          <w:sz w:val="24"/>
          <w:szCs w:val="24"/>
          <w:highlight w:val="yellow"/>
          <w:lang w:val="kk-KZ"/>
        </w:rPr>
        <w:t>/0</w:t>
      </w:r>
      <w:r w:rsidR="00267FC8" w:rsidRPr="00267FC8">
        <w:rPr>
          <w:rFonts w:ascii="Times New Roman" w:hAnsi="Times New Roman"/>
          <w:b/>
          <w:sz w:val="24"/>
          <w:szCs w:val="24"/>
          <w:highlight w:val="yellow"/>
          <w:lang w:val="kk-KZ"/>
        </w:rPr>
        <w:t>4</w:t>
      </w:r>
      <w:r w:rsidR="001213A4" w:rsidRPr="00267FC8">
        <w:rPr>
          <w:rFonts w:ascii="Times New Roman" w:hAnsi="Times New Roman"/>
          <w:b/>
          <w:sz w:val="24"/>
          <w:szCs w:val="24"/>
          <w:highlight w:val="yellow"/>
          <w:lang w:val="kk-KZ"/>
        </w:rPr>
        <w:t>/2023</w:t>
      </w:r>
      <w:r w:rsidR="001213A4" w:rsidRPr="00267FC8">
        <w:rPr>
          <w:rFonts w:ascii="Times New Roman" w:hAnsi="Times New Roman"/>
          <w:b/>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6075DF" w:rsidRPr="005D7DEA" w:rsidRDefault="006075DF" w:rsidP="006075DF">
      <w:pPr>
        <w:pStyle w:val="1"/>
        <w:spacing w:before="0" w:line="240" w:lineRule="auto"/>
        <w:ind w:firstLine="709"/>
        <w:jc w:val="both"/>
        <w:rPr>
          <w:rFonts w:ascii="Times New Roman" w:hAnsi="Times New Roman"/>
          <w:b w:val="0"/>
          <w:color w:val="auto"/>
          <w:sz w:val="24"/>
          <w:szCs w:val="24"/>
          <w:lang w:val="kk-KZ"/>
        </w:rPr>
      </w:pPr>
      <w:r w:rsidRPr="005D7DEA">
        <w:rPr>
          <w:rFonts w:ascii="Times New Roman" w:hAnsi="Times New Roman"/>
          <w:b w:val="0"/>
          <w:color w:val="auto"/>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 2021 жылғы 4 маусымдағы № 375  Қазақстан Республикасы Үкіметінің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(бұдан әрі-қағидалар) бекітілсін дәрілік заттарды.</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267FC8"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06</w:t>
      </w:r>
      <w:r w:rsidR="001514F1" w:rsidRPr="005D7DEA">
        <w:rPr>
          <w:rFonts w:ascii="Times New Roman" w:hAnsi="Times New Roman"/>
          <w:b/>
          <w:sz w:val="24"/>
          <w:szCs w:val="24"/>
          <w:highlight w:val="yellow"/>
          <w:lang w:val="kk-KZ"/>
        </w:rPr>
        <w:t>/0</w:t>
      </w:r>
      <w:r>
        <w:rPr>
          <w:rFonts w:ascii="Times New Roman" w:hAnsi="Times New Roman"/>
          <w:b/>
          <w:sz w:val="24"/>
          <w:szCs w:val="24"/>
          <w:highlight w:val="yellow"/>
          <w:lang w:val="kk-KZ"/>
        </w:rPr>
        <w:t>4</w:t>
      </w:r>
      <w:r w:rsidR="001514F1" w:rsidRPr="005D7DEA">
        <w:rPr>
          <w:rFonts w:ascii="Times New Roman" w:hAnsi="Times New Roman"/>
          <w:b/>
          <w:sz w:val="24"/>
          <w:szCs w:val="24"/>
          <w:highlight w:val="yellow"/>
          <w:lang w:val="kk-KZ"/>
        </w:rPr>
        <w:t xml:space="preserve">/2023 ж.сағат </w:t>
      </w:r>
      <w:r w:rsidR="005D7DEA" w:rsidRPr="005D7DEA">
        <w:rPr>
          <w:rFonts w:ascii="Times New Roman" w:hAnsi="Times New Roman"/>
          <w:b/>
          <w:sz w:val="24"/>
          <w:szCs w:val="24"/>
          <w:highlight w:val="yellow"/>
          <w:lang w:val="kk-KZ"/>
        </w:rPr>
        <w:t>1</w:t>
      </w:r>
      <w:r w:rsidR="0059472F">
        <w:rPr>
          <w:rFonts w:ascii="Times New Roman" w:hAnsi="Times New Roman"/>
          <w:b/>
          <w:sz w:val="24"/>
          <w:szCs w:val="24"/>
          <w:highlight w:val="yellow"/>
          <w:lang w:val="kk-KZ"/>
        </w:rPr>
        <w:t>3</w:t>
      </w:r>
      <w:r w:rsidR="001514F1" w:rsidRPr="005D7DEA">
        <w:rPr>
          <w:rFonts w:ascii="Times New Roman" w:hAnsi="Times New Roman"/>
          <w:b/>
          <w:sz w:val="24"/>
          <w:szCs w:val="24"/>
          <w:highlight w:val="yellow"/>
          <w:lang w:val="kk-KZ"/>
        </w:rPr>
        <w:t xml:space="preserve">:00-ден </w:t>
      </w:r>
      <w:r>
        <w:rPr>
          <w:rFonts w:ascii="Times New Roman" w:hAnsi="Times New Roman"/>
          <w:b/>
          <w:sz w:val="24"/>
          <w:szCs w:val="24"/>
          <w:highlight w:val="yellow"/>
          <w:lang w:val="kk-KZ"/>
        </w:rPr>
        <w:t>13</w:t>
      </w:r>
      <w:r w:rsidR="00EC6F9F"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EC6F9F" w:rsidRPr="005D7DEA">
        <w:rPr>
          <w:rFonts w:ascii="Times New Roman" w:hAnsi="Times New Roman"/>
          <w:b/>
          <w:sz w:val="24"/>
          <w:szCs w:val="24"/>
          <w:highlight w:val="yellow"/>
          <w:lang w:val="kk-KZ"/>
        </w:rPr>
        <w:t xml:space="preserve">/2023 </w:t>
      </w:r>
      <w:r w:rsidR="001514F1" w:rsidRPr="005D7DEA">
        <w:rPr>
          <w:rFonts w:ascii="Times New Roman" w:hAnsi="Times New Roman"/>
          <w:b/>
          <w:sz w:val="24"/>
          <w:szCs w:val="24"/>
          <w:highlight w:val="yellow"/>
          <w:lang w:val="kk-KZ"/>
        </w:rPr>
        <w:t>ж. сағат 14:00-ге дейін</w:t>
      </w:r>
      <w:r w:rsidR="00EC6F9F" w:rsidRPr="005D7DEA">
        <w:rPr>
          <w:rFonts w:ascii="Times New Roman" w:hAnsi="Times New Roman"/>
          <w:b/>
          <w:sz w:val="24"/>
          <w:szCs w:val="24"/>
          <w:highlight w:val="yellow"/>
          <w:lang w:val="kk-KZ"/>
        </w:rPr>
        <w:t xml:space="preserve">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жеткізушілердің баға ұсыныстары бар конверттерді ашу </w:t>
      </w:r>
      <w:r w:rsidR="00267FC8" w:rsidRPr="00267FC8">
        <w:rPr>
          <w:rFonts w:ascii="Times New Roman" w:hAnsi="Times New Roman"/>
          <w:b/>
          <w:sz w:val="24"/>
          <w:szCs w:val="24"/>
          <w:highlight w:val="yellow"/>
          <w:lang w:val="kk-KZ"/>
        </w:rPr>
        <w:t>13</w:t>
      </w:r>
      <w:r w:rsidR="00EC6F9F" w:rsidRPr="00267FC8">
        <w:rPr>
          <w:rFonts w:ascii="Times New Roman" w:hAnsi="Times New Roman"/>
          <w:b/>
          <w:sz w:val="24"/>
          <w:szCs w:val="24"/>
          <w:highlight w:val="yellow"/>
          <w:lang w:val="kk-KZ"/>
        </w:rPr>
        <w:t>/</w:t>
      </w:r>
      <w:r w:rsidR="00EC6F9F"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EC6F9F" w:rsidRPr="005D7DEA">
        <w:rPr>
          <w:rFonts w:ascii="Times New Roman" w:hAnsi="Times New Roman"/>
          <w:b/>
          <w:sz w:val="24"/>
          <w:szCs w:val="24"/>
          <w:highlight w:val="yellow"/>
          <w:lang w:val="kk-KZ"/>
        </w:rPr>
        <w:t>/2023 ж. сағат 14:</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w:t>
      </w:r>
      <w:r w:rsidRPr="005D7DEA">
        <w:rPr>
          <w:rFonts w:ascii="Times New Roman" w:hAnsi="Times New Roman"/>
          <w:sz w:val="24"/>
          <w:szCs w:val="24"/>
          <w:lang w:val="kk-KZ"/>
        </w:rPr>
        <w:lastRenderedPageBreak/>
        <w:t xml:space="preserve">(немесе)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267FC8">
        <w:rPr>
          <w:color w:val="000000"/>
          <w:lang w:val="kk-KZ"/>
        </w:rPr>
        <w:t>Прокопьева Н. В.</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8 (716 45) 61801,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Картабаева А.А.- дәріхана меңгерушісі</w:t>
      </w:r>
    </w:p>
    <w:p w:rsidR="003F1D24" w:rsidRPr="005D7DEA" w:rsidRDefault="00054ECF" w:rsidP="003F1D24">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5D7DEA" w:rsidRPr="005D7DEA" w:rsidRDefault="005D7DEA" w:rsidP="003F1D24">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267FC8">
        <w:rPr>
          <w:rFonts w:ascii="Times New Roman" w:hAnsi="Times New Roman"/>
          <w:b/>
          <w:bCs/>
          <w:sz w:val="24"/>
          <w:szCs w:val="24"/>
        </w:rPr>
        <w:t>10</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Глава 9.</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267FC8" w:rsidRPr="00267FC8">
        <w:rPr>
          <w:rFonts w:ascii="Times New Roman" w:hAnsi="Times New Roman"/>
          <w:b/>
          <w:sz w:val="24"/>
          <w:szCs w:val="24"/>
          <w:highlight w:val="yellow"/>
        </w:rPr>
        <w:t>06</w:t>
      </w:r>
      <w:r w:rsidR="00C602A8" w:rsidRPr="00267FC8">
        <w:rPr>
          <w:rFonts w:ascii="Times New Roman" w:hAnsi="Times New Roman"/>
          <w:b/>
          <w:sz w:val="24"/>
          <w:szCs w:val="24"/>
          <w:highlight w:val="yellow"/>
          <w:lang w:val="kk-KZ"/>
        </w:rPr>
        <w:t>/0</w:t>
      </w:r>
      <w:r w:rsidR="00267FC8" w:rsidRPr="00267FC8">
        <w:rPr>
          <w:rFonts w:ascii="Times New Roman" w:hAnsi="Times New Roman"/>
          <w:b/>
          <w:sz w:val="24"/>
          <w:szCs w:val="24"/>
          <w:highlight w:val="yellow"/>
          <w:lang w:val="kk-KZ"/>
        </w:rPr>
        <w:t>4</w:t>
      </w:r>
      <w:r w:rsidR="00C602A8" w:rsidRPr="00267FC8">
        <w:rPr>
          <w:rFonts w:ascii="Times New Roman" w:hAnsi="Times New Roman"/>
          <w:b/>
          <w:sz w:val="24"/>
          <w:szCs w:val="24"/>
          <w:highlight w:val="yellow"/>
          <w:lang w:val="kk-KZ"/>
        </w:rPr>
        <w:t>/2023</w:t>
      </w:r>
      <w:r w:rsidR="00C602A8" w:rsidRPr="00267FC8">
        <w:rPr>
          <w:rFonts w:ascii="Times New Roman" w:hAnsi="Times New Roman"/>
          <w:sz w:val="24"/>
          <w:szCs w:val="24"/>
          <w:highlight w:val="yellow"/>
          <w:lang w:val="kk-KZ"/>
        </w:rPr>
        <w:t xml:space="preserve"> </w:t>
      </w:r>
      <w:r w:rsidR="00C602A8" w:rsidRPr="00267FC8">
        <w:rPr>
          <w:rFonts w:ascii="Times New Roman" w:hAnsi="Times New Roman"/>
          <w:b/>
          <w:sz w:val="24"/>
          <w:szCs w:val="24"/>
          <w:highlight w:val="yellow"/>
          <w:lang w:val="kk-KZ"/>
        </w:rPr>
        <w:t>г</w:t>
      </w:r>
      <w:r w:rsidR="00C602A8" w:rsidRPr="00267FC8">
        <w:rPr>
          <w:rFonts w:ascii="Times New Roman" w:hAnsi="Times New Roman"/>
          <w:sz w:val="24"/>
          <w:szCs w:val="24"/>
          <w:highlight w:val="yellow"/>
          <w:lang w:val="kk-KZ"/>
        </w:rPr>
        <w:t>.</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6075DF">
      <w:pPr>
        <w:pStyle w:val="3"/>
        <w:spacing w:before="0" w:beforeAutospacing="0" w:after="0" w:afterAutospacing="0"/>
        <w:ind w:firstLine="709"/>
        <w:jc w:val="both"/>
        <w:rPr>
          <w:rStyle w:val="a5"/>
          <w:sz w:val="24"/>
          <w:szCs w:val="24"/>
        </w:rPr>
      </w:pPr>
      <w:r w:rsidRPr="005D7DEA">
        <w:rPr>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5D7DEA">
        <w:rPr>
          <w:spacing w:val="2"/>
          <w:sz w:val="24"/>
          <w:szCs w:val="24"/>
        </w:rPr>
        <w:t xml:space="preserve"> </w:t>
      </w:r>
      <w:r w:rsidRPr="005D7DEA">
        <w:rPr>
          <w:b w:val="0"/>
          <w:spacing w:val="2"/>
          <w:sz w:val="24"/>
          <w:szCs w:val="24"/>
        </w:rPr>
        <w:t xml:space="preserve">объявляет о проведении закупа способом </w:t>
      </w:r>
      <w:r w:rsidRPr="005D7DEA">
        <w:rPr>
          <w:rStyle w:val="a5"/>
          <w:sz w:val="24"/>
          <w:szCs w:val="24"/>
        </w:rPr>
        <w:t>запроса ценовых предложений</w:t>
      </w:r>
      <w:r w:rsidRPr="005D7DEA">
        <w:rPr>
          <w:spacing w:val="2"/>
          <w:sz w:val="24"/>
          <w:szCs w:val="24"/>
        </w:rPr>
        <w:t xml:space="preserve"> </w:t>
      </w:r>
      <w:r w:rsidRPr="005D7DEA">
        <w:rPr>
          <w:b w:val="0"/>
          <w:spacing w:val="2"/>
          <w:sz w:val="24"/>
          <w:szCs w:val="24"/>
        </w:rPr>
        <w:t>следующих товаров:</w:t>
      </w:r>
      <w:r w:rsidRPr="005D7DEA">
        <w:rPr>
          <w:sz w:val="24"/>
          <w:szCs w:val="24"/>
        </w:rPr>
        <w:t xml:space="preserve"> </w:t>
      </w:r>
      <w:r w:rsidRPr="005D7DEA">
        <w:rPr>
          <w:rStyle w:val="a5"/>
          <w:sz w:val="24"/>
          <w:szCs w:val="24"/>
          <w:lang w:val="kk-KZ"/>
        </w:rPr>
        <w:t>лекарственных средств и медицинских изделий</w:t>
      </w:r>
      <w:r w:rsidRPr="005D7DEA">
        <w:rPr>
          <w:rStyle w:val="a5"/>
          <w:sz w:val="24"/>
          <w:szCs w:val="24"/>
        </w:rPr>
        <w:t xml:space="preserve">, утвержденных </w:t>
      </w:r>
      <w:r w:rsidRPr="005D7DEA">
        <w:rPr>
          <w:b w:val="0"/>
          <w:sz w:val="24"/>
          <w:szCs w:val="24"/>
        </w:rPr>
        <w:t>постановлением Правительства Республики Казахстан от 4 июня 2021 года № 375</w:t>
      </w:r>
      <w:r w:rsidRPr="005D7DEA">
        <w:rPr>
          <w:rStyle w:val="30"/>
          <w:b/>
          <w:sz w:val="24"/>
          <w:szCs w:val="24"/>
        </w:rPr>
        <w:t xml:space="preserve"> </w:t>
      </w:r>
      <w:r w:rsidRPr="005D7DEA">
        <w:rPr>
          <w:rStyle w:val="a5"/>
          <w:b/>
          <w:sz w:val="24"/>
          <w:szCs w:val="24"/>
        </w:rPr>
        <w:t>«</w:t>
      </w:r>
      <w:r w:rsidRPr="005D7DEA">
        <w:rPr>
          <w:b w:val="0"/>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D7DEA">
        <w:rPr>
          <w:sz w:val="24"/>
          <w:szCs w:val="24"/>
        </w:rPr>
        <w:t xml:space="preserve"> </w:t>
      </w:r>
      <w:r w:rsidRPr="005D7DEA">
        <w:rPr>
          <w:rStyle w:val="a5"/>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Акмолинская область,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г.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267FC8">
        <w:rPr>
          <w:rFonts w:ascii="Times New Roman" w:hAnsi="Times New Roman"/>
          <w:b/>
          <w:sz w:val="24"/>
          <w:szCs w:val="24"/>
          <w:highlight w:val="yellow"/>
        </w:rPr>
        <w:t>06</w:t>
      </w:r>
      <w:r w:rsidR="001213A4" w:rsidRPr="005D7DEA">
        <w:rPr>
          <w:rFonts w:ascii="Times New Roman" w:hAnsi="Times New Roman"/>
          <w:b/>
          <w:sz w:val="24"/>
          <w:szCs w:val="24"/>
          <w:highlight w:val="yellow"/>
          <w:lang w:val="kk-KZ"/>
        </w:rPr>
        <w:t>/0</w:t>
      </w:r>
      <w:r w:rsidR="00267FC8">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в </w:t>
      </w:r>
      <w:r w:rsidR="005D7DEA" w:rsidRPr="005D7DEA">
        <w:rPr>
          <w:rFonts w:ascii="Times New Roman" w:hAnsi="Times New Roman"/>
          <w:b/>
          <w:sz w:val="24"/>
          <w:szCs w:val="24"/>
          <w:highlight w:val="yellow"/>
        </w:rPr>
        <w:t>1</w:t>
      </w:r>
      <w:r w:rsidR="0059472F">
        <w:rPr>
          <w:rFonts w:ascii="Times New Roman" w:hAnsi="Times New Roman"/>
          <w:b/>
          <w:sz w:val="24"/>
          <w:szCs w:val="24"/>
          <w:highlight w:val="yellow"/>
        </w:rPr>
        <w:t>3</w:t>
      </w:r>
      <w:r w:rsidRPr="005D7DEA">
        <w:rPr>
          <w:rFonts w:ascii="Times New Roman" w:hAnsi="Times New Roman"/>
          <w:b/>
          <w:sz w:val="24"/>
          <w:szCs w:val="24"/>
          <w:highlight w:val="yellow"/>
        </w:rPr>
        <w:t xml:space="preserve"> ч. 00 мин. до </w:t>
      </w:r>
      <w:r w:rsidR="00267FC8">
        <w:rPr>
          <w:rFonts w:ascii="Times New Roman" w:hAnsi="Times New Roman"/>
          <w:b/>
          <w:sz w:val="24"/>
          <w:szCs w:val="24"/>
          <w:highlight w:val="yellow"/>
        </w:rPr>
        <w:t>13</w:t>
      </w:r>
      <w:r w:rsidR="00C602A8"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в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267FC8" w:rsidRPr="00267FC8">
        <w:rPr>
          <w:rFonts w:ascii="Times New Roman" w:hAnsi="Times New Roman"/>
          <w:b/>
          <w:sz w:val="24"/>
          <w:szCs w:val="24"/>
          <w:highlight w:val="yellow"/>
        </w:rPr>
        <w:t>13</w:t>
      </w:r>
      <w:r w:rsidR="00C602A8"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w:t>
      </w:r>
      <w:r w:rsidRPr="005D7DEA">
        <w:rPr>
          <w:rFonts w:ascii="Times New Roman" w:hAnsi="Times New Roman"/>
          <w:sz w:val="24"/>
          <w:szCs w:val="24"/>
        </w:rPr>
        <w:lastRenderedPageBreak/>
        <w:t xml:space="preserve">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267FC8">
        <w:rPr>
          <w:rFonts w:ascii="Times New Roman" w:hAnsi="Times New Roman"/>
          <w:sz w:val="24"/>
          <w:szCs w:val="24"/>
          <w:shd w:val="clear" w:color="auto" w:fill="FFFFFF"/>
        </w:rPr>
        <w:t xml:space="preserve">Прокопьева Н. В. </w:t>
      </w:r>
      <w:r w:rsidR="00267FC8" w:rsidRPr="005D7DEA">
        <w:rPr>
          <w:rFonts w:ascii="Times New Roman" w:hAnsi="Times New Roman"/>
          <w:sz w:val="24"/>
          <w:szCs w:val="24"/>
        </w:rPr>
        <w:t>8 (</w:t>
      </w:r>
      <w:r w:rsidR="00267FC8">
        <w:rPr>
          <w:rFonts w:ascii="Times New Roman" w:hAnsi="Times New Roman"/>
          <w:sz w:val="24"/>
          <w:szCs w:val="24"/>
        </w:rPr>
        <w:t>778</w:t>
      </w:r>
      <w:r w:rsidR="00267FC8" w:rsidRPr="005D7DEA">
        <w:rPr>
          <w:rFonts w:ascii="Times New Roman" w:hAnsi="Times New Roman"/>
          <w:sz w:val="24"/>
          <w:szCs w:val="24"/>
        </w:rPr>
        <w:t xml:space="preserve">) </w:t>
      </w:r>
      <w:r w:rsidR="00267FC8">
        <w:rPr>
          <w:rFonts w:ascii="Times New Roman" w:hAnsi="Times New Roman"/>
          <w:sz w:val="24"/>
          <w:szCs w:val="24"/>
        </w:rPr>
        <w:t xml:space="preserve">207 9664; </w:t>
      </w:r>
      <w:r w:rsidR="00267FC8">
        <w:rPr>
          <w:rFonts w:ascii="Times New Roman" w:hAnsi="Times New Roman"/>
          <w:sz w:val="24"/>
          <w:szCs w:val="24"/>
          <w:shd w:val="clear" w:color="auto" w:fill="FFFFFF"/>
        </w:rPr>
        <w:t xml:space="preserve"> </w:t>
      </w:r>
      <w:r w:rsidR="00102C2A" w:rsidRPr="005D7DEA">
        <w:rPr>
          <w:rFonts w:ascii="Times New Roman" w:hAnsi="Times New Roman"/>
          <w:sz w:val="24"/>
          <w:szCs w:val="24"/>
          <w:shd w:val="clear" w:color="auto" w:fill="FFFFFF"/>
        </w:rPr>
        <w:t>Картабаева А.А.- Заведующая аптеки</w:t>
      </w:r>
      <w:r w:rsidR="00102C2A" w:rsidRPr="005D7DEA">
        <w:rPr>
          <w:rFonts w:ascii="Times New Roman" w:hAnsi="Times New Roman"/>
          <w:sz w:val="24"/>
          <w:szCs w:val="24"/>
        </w:rPr>
        <w:t>, тел:</w:t>
      </w:r>
      <w:r w:rsidR="00267FC8">
        <w:rPr>
          <w:rFonts w:ascii="Times New Roman" w:hAnsi="Times New Roman"/>
          <w:sz w:val="24"/>
          <w:szCs w:val="24"/>
        </w:rPr>
        <w:t xml:space="preserve"> </w:t>
      </w:r>
      <w:r w:rsidR="00267FC8" w:rsidRPr="005D7DEA">
        <w:rPr>
          <w:rFonts w:ascii="Times New Roman" w:hAnsi="Times New Roman"/>
          <w:sz w:val="24"/>
          <w:szCs w:val="24"/>
          <w:lang w:val="kk-KZ"/>
        </w:rPr>
        <w:t>8(747) 367 9790</w:t>
      </w:r>
      <w:r w:rsidR="00267FC8">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267FC8">
        <w:rPr>
          <w:rFonts w:ascii="Times New Roman" w:hAnsi="Times New Roman"/>
          <w:sz w:val="24"/>
          <w:szCs w:val="24"/>
          <w:lang w:val="kk-KZ"/>
        </w:rPr>
        <w:t xml:space="preserve">Брыткова Л. Н. </w:t>
      </w:r>
      <w:r w:rsidR="00267FC8" w:rsidRPr="005D7DEA">
        <w:rPr>
          <w:rFonts w:ascii="Times New Roman" w:hAnsi="Times New Roman"/>
          <w:sz w:val="24"/>
          <w:szCs w:val="24"/>
          <w:lang w:val="kk-KZ"/>
        </w:rPr>
        <w:t>8(702)376</w:t>
      </w:r>
      <w:r w:rsidR="00267FC8">
        <w:rPr>
          <w:rFonts w:ascii="Times New Roman" w:hAnsi="Times New Roman"/>
          <w:sz w:val="24"/>
          <w:szCs w:val="24"/>
          <w:lang w:val="kk-KZ"/>
        </w:rPr>
        <w:t xml:space="preserve"> </w:t>
      </w:r>
      <w:r w:rsidR="00267FC8" w:rsidRPr="005D7DEA">
        <w:rPr>
          <w:rFonts w:ascii="Times New Roman" w:hAnsi="Times New Roman"/>
          <w:sz w:val="24"/>
          <w:szCs w:val="24"/>
          <w:lang w:val="kk-KZ"/>
        </w:rPr>
        <w:t>0194</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rPr>
        <w:t>Картабаева А.А.- Заведующая аптеки</w:t>
      </w:r>
    </w:p>
    <w:p w:rsidR="00A87319" w:rsidRPr="005D7DEA" w:rsidRDefault="00DD7288"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857605">
        <w:rPr>
          <w:rFonts w:ascii="Times New Roman" w:hAnsi="Times New Roman"/>
          <w:i/>
          <w:sz w:val="20"/>
          <w:szCs w:val="20"/>
        </w:rPr>
        <w:t>10</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0" w:type="auto"/>
        <w:tblLook w:val="04A0"/>
      </w:tblPr>
      <w:tblGrid>
        <w:gridCol w:w="2310"/>
        <w:gridCol w:w="2330"/>
        <w:gridCol w:w="2315"/>
        <w:gridCol w:w="2312"/>
        <w:gridCol w:w="2312"/>
        <w:gridCol w:w="2312"/>
        <w:gridCol w:w="2313"/>
      </w:tblGrid>
      <w:tr w:rsidR="00252B6D" w:rsidRPr="005D7DEA" w:rsidTr="00857605">
        <w:tc>
          <w:tcPr>
            <w:tcW w:w="2310"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xml:space="preserve">№ </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лота</w:t>
            </w:r>
          </w:p>
        </w:tc>
        <w:tc>
          <w:tcPr>
            <w:tcW w:w="2330"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Наименование</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Краткая характеристика</w:t>
            </w:r>
          </w:p>
        </w:tc>
        <w:tc>
          <w:tcPr>
            <w:tcW w:w="2312"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Ед.</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изм.</w:t>
            </w:r>
          </w:p>
        </w:tc>
        <w:tc>
          <w:tcPr>
            <w:tcW w:w="2312"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Кол-во</w:t>
            </w:r>
          </w:p>
        </w:tc>
        <w:tc>
          <w:tcPr>
            <w:tcW w:w="2312"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xml:space="preserve">Цена, </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тн.</w:t>
            </w:r>
          </w:p>
        </w:tc>
        <w:tc>
          <w:tcPr>
            <w:tcW w:w="2313"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xml:space="preserve">Сумма, </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тн.</w:t>
            </w:r>
          </w:p>
        </w:tc>
      </w:tr>
      <w:tr w:rsidR="00252B6D" w:rsidRPr="005D7DEA" w:rsidTr="00857605">
        <w:tc>
          <w:tcPr>
            <w:tcW w:w="2310" w:type="dxa"/>
          </w:tcPr>
          <w:p w:rsidR="006E342B" w:rsidRPr="00FF791A" w:rsidRDefault="006E342B" w:rsidP="006E342B">
            <w:pPr>
              <w:spacing w:after="0" w:line="240" w:lineRule="auto"/>
              <w:jc w:val="center"/>
              <w:rPr>
                <w:rFonts w:ascii="Times New Roman" w:hAnsi="Times New Roman"/>
                <w:bCs/>
                <w:color w:val="000000"/>
                <w:sz w:val="24"/>
                <w:szCs w:val="24"/>
              </w:rPr>
            </w:pPr>
            <w:r w:rsidRPr="00FF791A">
              <w:rPr>
                <w:rFonts w:ascii="Times New Roman" w:hAnsi="Times New Roman"/>
                <w:bCs/>
                <w:color w:val="000000"/>
                <w:sz w:val="24"/>
                <w:szCs w:val="24"/>
              </w:rPr>
              <w:t>1</w:t>
            </w:r>
          </w:p>
        </w:tc>
        <w:tc>
          <w:tcPr>
            <w:tcW w:w="2330" w:type="dxa"/>
          </w:tcPr>
          <w:p w:rsidR="006E342B" w:rsidRPr="00FF791A" w:rsidRDefault="00267FC8" w:rsidP="006E342B">
            <w:pPr>
              <w:pStyle w:val="a9"/>
              <w:rPr>
                <w:rFonts w:ascii="Times New Roman" w:hAnsi="Times New Roman"/>
                <w:sz w:val="24"/>
                <w:szCs w:val="24"/>
                <w:lang w:val="kk-KZ"/>
              </w:rPr>
            </w:pPr>
            <w:r w:rsidRPr="00FF791A">
              <w:rPr>
                <w:rFonts w:ascii="Times New Roman" w:hAnsi="Times New Roman"/>
                <w:sz w:val="24"/>
                <w:szCs w:val="24"/>
                <w:lang w:val="kk-KZ"/>
              </w:rPr>
              <w:t>Атропина сульфат</w:t>
            </w:r>
          </w:p>
        </w:tc>
        <w:tc>
          <w:tcPr>
            <w:tcW w:w="2315" w:type="dxa"/>
          </w:tcPr>
          <w:p w:rsidR="006E342B" w:rsidRPr="00FF791A" w:rsidRDefault="00267FC8" w:rsidP="004A24B0">
            <w:pPr>
              <w:pStyle w:val="a9"/>
              <w:rPr>
                <w:rFonts w:ascii="Times New Roman" w:hAnsi="Times New Roman"/>
                <w:color w:val="000000"/>
                <w:sz w:val="24"/>
                <w:szCs w:val="24"/>
              </w:rPr>
            </w:pPr>
            <w:r w:rsidRPr="00FF791A">
              <w:rPr>
                <w:rFonts w:ascii="Times New Roman" w:hAnsi="Times New Roman"/>
                <w:sz w:val="24"/>
                <w:szCs w:val="24"/>
                <w:lang w:val="kk-KZ"/>
              </w:rPr>
              <w:t>Раствор для инъекций 1 мг/мл</w:t>
            </w:r>
          </w:p>
        </w:tc>
        <w:tc>
          <w:tcPr>
            <w:tcW w:w="2312" w:type="dxa"/>
          </w:tcPr>
          <w:p w:rsidR="006E342B" w:rsidRPr="00FF791A" w:rsidRDefault="00267FC8" w:rsidP="00267FC8">
            <w:pPr>
              <w:jc w:val="center"/>
              <w:rPr>
                <w:rFonts w:ascii="Times New Roman" w:hAnsi="Times New Roman"/>
                <w:sz w:val="24"/>
                <w:szCs w:val="24"/>
              </w:rPr>
            </w:pPr>
            <w:r w:rsidRPr="00FF791A">
              <w:rPr>
                <w:rFonts w:ascii="Times New Roman" w:hAnsi="Times New Roman"/>
                <w:color w:val="000000"/>
                <w:sz w:val="24"/>
                <w:szCs w:val="24"/>
              </w:rPr>
              <w:t>амп</w:t>
            </w:r>
          </w:p>
        </w:tc>
        <w:tc>
          <w:tcPr>
            <w:tcW w:w="2312" w:type="dxa"/>
          </w:tcPr>
          <w:p w:rsidR="006E342B" w:rsidRPr="00FF791A" w:rsidRDefault="00267FC8" w:rsidP="00E002C4">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2360</w:t>
            </w:r>
          </w:p>
        </w:tc>
        <w:tc>
          <w:tcPr>
            <w:tcW w:w="2312" w:type="dxa"/>
          </w:tcPr>
          <w:p w:rsidR="006E342B" w:rsidRPr="00FF791A" w:rsidRDefault="00267FC8"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46,44</w:t>
            </w:r>
          </w:p>
        </w:tc>
        <w:tc>
          <w:tcPr>
            <w:tcW w:w="2313" w:type="dxa"/>
          </w:tcPr>
          <w:p w:rsidR="006E342B" w:rsidRPr="00FF791A" w:rsidRDefault="00EE4EC3"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109 598,4</w:t>
            </w:r>
          </w:p>
        </w:tc>
      </w:tr>
      <w:tr w:rsidR="00252B6D" w:rsidRPr="005D7DEA" w:rsidTr="00857605">
        <w:tc>
          <w:tcPr>
            <w:tcW w:w="2310" w:type="dxa"/>
          </w:tcPr>
          <w:p w:rsidR="006E342B" w:rsidRPr="00FF791A" w:rsidRDefault="006E342B" w:rsidP="006E342B">
            <w:pPr>
              <w:spacing w:after="0" w:line="240" w:lineRule="auto"/>
              <w:jc w:val="center"/>
              <w:rPr>
                <w:rFonts w:ascii="Times New Roman" w:hAnsi="Times New Roman"/>
                <w:bCs/>
                <w:color w:val="000000"/>
                <w:sz w:val="24"/>
                <w:szCs w:val="24"/>
              </w:rPr>
            </w:pPr>
            <w:r w:rsidRPr="00FF791A">
              <w:rPr>
                <w:rFonts w:ascii="Times New Roman" w:hAnsi="Times New Roman"/>
                <w:bCs/>
                <w:color w:val="000000"/>
                <w:sz w:val="24"/>
                <w:szCs w:val="24"/>
              </w:rPr>
              <w:t>2</w:t>
            </w:r>
          </w:p>
        </w:tc>
        <w:tc>
          <w:tcPr>
            <w:tcW w:w="2330" w:type="dxa"/>
          </w:tcPr>
          <w:p w:rsidR="006E342B" w:rsidRPr="00FF791A" w:rsidRDefault="00267FC8" w:rsidP="006E342B">
            <w:pPr>
              <w:spacing w:after="0" w:line="240" w:lineRule="auto"/>
              <w:rPr>
                <w:rFonts w:ascii="Times New Roman" w:hAnsi="Times New Roman"/>
                <w:sz w:val="24"/>
                <w:szCs w:val="24"/>
              </w:rPr>
            </w:pPr>
            <w:r w:rsidRPr="00FF791A">
              <w:rPr>
                <w:rFonts w:ascii="Times New Roman" w:hAnsi="Times New Roman"/>
                <w:sz w:val="24"/>
                <w:szCs w:val="24"/>
                <w:lang w:val="kk-KZ"/>
              </w:rPr>
              <w:t>Вата медицинская</w:t>
            </w:r>
          </w:p>
        </w:tc>
        <w:tc>
          <w:tcPr>
            <w:tcW w:w="2315" w:type="dxa"/>
          </w:tcPr>
          <w:p w:rsidR="006E342B" w:rsidRPr="00FF791A" w:rsidRDefault="00267FC8" w:rsidP="00267FC8">
            <w:pPr>
              <w:spacing w:after="0" w:line="240" w:lineRule="auto"/>
              <w:rPr>
                <w:rFonts w:ascii="Times New Roman" w:hAnsi="Times New Roman"/>
                <w:sz w:val="24"/>
                <w:szCs w:val="24"/>
              </w:rPr>
            </w:pPr>
            <w:r w:rsidRPr="00FF791A">
              <w:rPr>
                <w:rFonts w:ascii="Times New Roman" w:hAnsi="Times New Roman"/>
                <w:sz w:val="24"/>
                <w:szCs w:val="24"/>
                <w:lang w:val="kk-KZ"/>
              </w:rPr>
              <w:t>Вата медицинская не стерильная в упаковке. Масса нетто 1 упаковки 100гр.</w:t>
            </w:r>
          </w:p>
        </w:tc>
        <w:tc>
          <w:tcPr>
            <w:tcW w:w="2312" w:type="dxa"/>
          </w:tcPr>
          <w:p w:rsidR="006E342B" w:rsidRPr="00FF791A" w:rsidRDefault="00267FC8" w:rsidP="006E342B">
            <w:pPr>
              <w:jc w:val="center"/>
              <w:rPr>
                <w:rFonts w:ascii="Times New Roman" w:hAnsi="Times New Roman"/>
                <w:sz w:val="24"/>
                <w:szCs w:val="24"/>
              </w:rPr>
            </w:pPr>
            <w:r w:rsidRPr="00FF791A">
              <w:rPr>
                <w:rFonts w:ascii="Times New Roman" w:hAnsi="Times New Roman"/>
                <w:color w:val="000000"/>
                <w:sz w:val="24"/>
                <w:szCs w:val="24"/>
              </w:rPr>
              <w:t>упак</w:t>
            </w:r>
          </w:p>
        </w:tc>
        <w:tc>
          <w:tcPr>
            <w:tcW w:w="2312" w:type="dxa"/>
          </w:tcPr>
          <w:p w:rsidR="006E342B" w:rsidRPr="00FF791A" w:rsidRDefault="00EE4EC3" w:rsidP="00E002C4">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1500</w:t>
            </w:r>
          </w:p>
        </w:tc>
        <w:tc>
          <w:tcPr>
            <w:tcW w:w="2312" w:type="dxa"/>
          </w:tcPr>
          <w:p w:rsidR="006E342B" w:rsidRPr="00FF791A" w:rsidRDefault="00EE4EC3"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250</w:t>
            </w:r>
          </w:p>
        </w:tc>
        <w:tc>
          <w:tcPr>
            <w:tcW w:w="2313" w:type="dxa"/>
          </w:tcPr>
          <w:p w:rsidR="006E342B" w:rsidRPr="00FF791A" w:rsidRDefault="00EE4EC3"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375 000</w:t>
            </w:r>
          </w:p>
        </w:tc>
      </w:tr>
      <w:tr w:rsidR="00252B6D" w:rsidRPr="005D7DEA" w:rsidTr="00857605">
        <w:tc>
          <w:tcPr>
            <w:tcW w:w="2310" w:type="dxa"/>
          </w:tcPr>
          <w:p w:rsidR="006E342B" w:rsidRPr="00FF791A" w:rsidRDefault="006E342B" w:rsidP="006E342B">
            <w:pPr>
              <w:spacing w:after="0" w:line="240" w:lineRule="auto"/>
              <w:jc w:val="center"/>
              <w:rPr>
                <w:rFonts w:ascii="Times New Roman" w:hAnsi="Times New Roman"/>
                <w:bCs/>
                <w:color w:val="000000"/>
                <w:sz w:val="24"/>
                <w:szCs w:val="24"/>
              </w:rPr>
            </w:pPr>
            <w:r w:rsidRPr="00FF791A">
              <w:rPr>
                <w:rFonts w:ascii="Times New Roman" w:hAnsi="Times New Roman"/>
                <w:bCs/>
                <w:color w:val="000000"/>
                <w:sz w:val="24"/>
                <w:szCs w:val="24"/>
              </w:rPr>
              <w:t>3</w:t>
            </w:r>
          </w:p>
        </w:tc>
        <w:tc>
          <w:tcPr>
            <w:tcW w:w="2330" w:type="dxa"/>
          </w:tcPr>
          <w:p w:rsidR="006E342B" w:rsidRPr="00FF791A" w:rsidRDefault="00EE4EC3" w:rsidP="006E342B">
            <w:pPr>
              <w:pStyle w:val="a9"/>
              <w:rPr>
                <w:rFonts w:ascii="Times New Roman" w:hAnsi="Times New Roman"/>
                <w:sz w:val="24"/>
                <w:szCs w:val="24"/>
                <w:lang w:val="kk-KZ"/>
              </w:rPr>
            </w:pPr>
            <w:r w:rsidRPr="00FF791A">
              <w:rPr>
                <w:rFonts w:ascii="Times New Roman" w:hAnsi="Times New Roman"/>
                <w:sz w:val="24"/>
                <w:szCs w:val="24"/>
                <w:lang w:val="kk-KZ"/>
              </w:rPr>
              <w:t>Дюфастон</w:t>
            </w:r>
          </w:p>
        </w:tc>
        <w:tc>
          <w:tcPr>
            <w:tcW w:w="2315" w:type="dxa"/>
          </w:tcPr>
          <w:p w:rsidR="006E342B" w:rsidRPr="00FF791A" w:rsidRDefault="00EE4EC3" w:rsidP="006E342B">
            <w:pPr>
              <w:pStyle w:val="a9"/>
              <w:rPr>
                <w:rFonts w:ascii="Times New Roman" w:hAnsi="Times New Roman"/>
                <w:color w:val="000000"/>
                <w:sz w:val="24"/>
                <w:szCs w:val="24"/>
              </w:rPr>
            </w:pPr>
            <w:r w:rsidRPr="00FF791A">
              <w:rPr>
                <w:rFonts w:ascii="Times New Roman" w:hAnsi="Times New Roman"/>
                <w:sz w:val="24"/>
                <w:szCs w:val="24"/>
                <w:lang w:val="kk-KZ"/>
              </w:rPr>
              <w:t>Таблетки, 10мг</w:t>
            </w:r>
          </w:p>
        </w:tc>
        <w:tc>
          <w:tcPr>
            <w:tcW w:w="2312" w:type="dxa"/>
          </w:tcPr>
          <w:p w:rsidR="006E342B" w:rsidRPr="00FF791A" w:rsidRDefault="00EE4EC3" w:rsidP="006E342B">
            <w:pPr>
              <w:jc w:val="center"/>
              <w:rPr>
                <w:rFonts w:ascii="Times New Roman" w:hAnsi="Times New Roman"/>
                <w:sz w:val="24"/>
                <w:szCs w:val="24"/>
              </w:rPr>
            </w:pPr>
            <w:r w:rsidRPr="00FF791A">
              <w:rPr>
                <w:rFonts w:ascii="Times New Roman" w:hAnsi="Times New Roman"/>
                <w:sz w:val="24"/>
                <w:szCs w:val="24"/>
              </w:rPr>
              <w:t>табл</w:t>
            </w:r>
          </w:p>
        </w:tc>
        <w:tc>
          <w:tcPr>
            <w:tcW w:w="2312" w:type="dxa"/>
          </w:tcPr>
          <w:p w:rsidR="006E342B" w:rsidRPr="00FF791A" w:rsidRDefault="00EE4EC3" w:rsidP="00950F0F">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2</w:t>
            </w:r>
            <w:r w:rsidR="00950F0F">
              <w:rPr>
                <w:rStyle w:val="a5"/>
                <w:rFonts w:ascii="Times New Roman" w:hAnsi="Times New Roman"/>
                <w:b w:val="0"/>
                <w:sz w:val="24"/>
                <w:szCs w:val="24"/>
              </w:rPr>
              <w:t>1</w:t>
            </w:r>
            <w:r w:rsidRPr="00FF791A">
              <w:rPr>
                <w:rStyle w:val="a5"/>
                <w:rFonts w:ascii="Times New Roman" w:hAnsi="Times New Roman"/>
                <w:b w:val="0"/>
                <w:sz w:val="24"/>
                <w:szCs w:val="24"/>
              </w:rPr>
              <w:t>00</w:t>
            </w:r>
          </w:p>
        </w:tc>
        <w:tc>
          <w:tcPr>
            <w:tcW w:w="2312" w:type="dxa"/>
          </w:tcPr>
          <w:p w:rsidR="006E342B" w:rsidRPr="00FF791A" w:rsidRDefault="00EE4EC3"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364,29</w:t>
            </w:r>
          </w:p>
        </w:tc>
        <w:tc>
          <w:tcPr>
            <w:tcW w:w="2313" w:type="dxa"/>
          </w:tcPr>
          <w:p w:rsidR="006E342B" w:rsidRPr="00FF791A" w:rsidRDefault="005D60B8" w:rsidP="00514FF0">
            <w:pPr>
              <w:spacing w:after="0"/>
              <w:jc w:val="center"/>
              <w:rPr>
                <w:rStyle w:val="a5"/>
                <w:rFonts w:ascii="Times New Roman" w:hAnsi="Times New Roman"/>
                <w:sz w:val="24"/>
                <w:szCs w:val="24"/>
              </w:rPr>
            </w:pPr>
            <w:r>
              <w:rPr>
                <w:rStyle w:val="a5"/>
                <w:rFonts w:ascii="Times New Roman" w:hAnsi="Times New Roman"/>
                <w:sz w:val="24"/>
                <w:szCs w:val="24"/>
              </w:rPr>
              <w:t>765 009</w:t>
            </w:r>
          </w:p>
        </w:tc>
      </w:tr>
      <w:tr w:rsidR="00252B6D" w:rsidRPr="005D7DEA" w:rsidTr="00857605">
        <w:tc>
          <w:tcPr>
            <w:tcW w:w="2310" w:type="dxa"/>
          </w:tcPr>
          <w:p w:rsidR="00EE4EC3" w:rsidRPr="00FF791A" w:rsidRDefault="00EE4EC3" w:rsidP="006E342B">
            <w:pPr>
              <w:spacing w:after="0" w:line="240" w:lineRule="auto"/>
              <w:jc w:val="center"/>
              <w:rPr>
                <w:rFonts w:ascii="Times New Roman" w:hAnsi="Times New Roman"/>
                <w:bCs/>
                <w:color w:val="000000"/>
                <w:sz w:val="24"/>
                <w:szCs w:val="24"/>
              </w:rPr>
            </w:pPr>
            <w:r w:rsidRPr="00FF791A">
              <w:rPr>
                <w:rFonts w:ascii="Times New Roman" w:hAnsi="Times New Roman"/>
                <w:bCs/>
                <w:color w:val="000000"/>
                <w:sz w:val="24"/>
                <w:szCs w:val="24"/>
              </w:rPr>
              <w:t>4</w:t>
            </w:r>
          </w:p>
        </w:tc>
        <w:tc>
          <w:tcPr>
            <w:tcW w:w="2330" w:type="dxa"/>
          </w:tcPr>
          <w:p w:rsidR="00EE4EC3" w:rsidRPr="00FF791A" w:rsidRDefault="00EE4EC3" w:rsidP="006E342B">
            <w:pPr>
              <w:pStyle w:val="a9"/>
              <w:rPr>
                <w:rFonts w:ascii="Times New Roman" w:hAnsi="Times New Roman"/>
                <w:sz w:val="24"/>
                <w:szCs w:val="24"/>
                <w:lang w:val="kk-KZ"/>
              </w:rPr>
            </w:pPr>
            <w:r w:rsidRPr="00FF791A">
              <w:rPr>
                <w:rFonts w:ascii="Times New Roman" w:hAnsi="Times New Roman"/>
                <w:sz w:val="24"/>
                <w:szCs w:val="24"/>
                <w:lang w:val="kk-KZ"/>
              </w:rPr>
              <w:t>Аминоплазмаль Б.Браун  Е</w:t>
            </w:r>
          </w:p>
        </w:tc>
        <w:tc>
          <w:tcPr>
            <w:tcW w:w="2315" w:type="dxa"/>
          </w:tcPr>
          <w:p w:rsidR="00EE4EC3" w:rsidRPr="00FF791A" w:rsidRDefault="00EE4EC3" w:rsidP="006E342B">
            <w:pPr>
              <w:pStyle w:val="a9"/>
              <w:rPr>
                <w:rFonts w:ascii="Times New Roman" w:hAnsi="Times New Roman"/>
                <w:sz w:val="24"/>
                <w:szCs w:val="24"/>
                <w:lang w:val="kk-KZ"/>
              </w:rPr>
            </w:pPr>
            <w:r w:rsidRPr="00FF791A">
              <w:rPr>
                <w:rFonts w:ascii="Times New Roman" w:hAnsi="Times New Roman"/>
                <w:sz w:val="24"/>
                <w:szCs w:val="24"/>
                <w:lang w:val="kk-KZ"/>
              </w:rPr>
              <w:t>Для инфузий, 500мл</w:t>
            </w:r>
          </w:p>
        </w:tc>
        <w:tc>
          <w:tcPr>
            <w:tcW w:w="2312" w:type="dxa"/>
          </w:tcPr>
          <w:p w:rsidR="00EE4EC3" w:rsidRPr="00FF791A" w:rsidRDefault="00EE4EC3" w:rsidP="006E342B">
            <w:pPr>
              <w:jc w:val="center"/>
              <w:rPr>
                <w:rFonts w:ascii="Times New Roman" w:hAnsi="Times New Roman"/>
                <w:sz w:val="24"/>
                <w:szCs w:val="24"/>
              </w:rPr>
            </w:pPr>
            <w:r w:rsidRPr="00FF791A">
              <w:rPr>
                <w:rFonts w:ascii="Times New Roman" w:hAnsi="Times New Roman"/>
                <w:sz w:val="24"/>
                <w:szCs w:val="24"/>
              </w:rPr>
              <w:t>фл</w:t>
            </w:r>
          </w:p>
        </w:tc>
        <w:tc>
          <w:tcPr>
            <w:tcW w:w="2312" w:type="dxa"/>
          </w:tcPr>
          <w:p w:rsidR="00EE4EC3" w:rsidRPr="00FF791A" w:rsidRDefault="00EE4EC3" w:rsidP="00E002C4">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300</w:t>
            </w:r>
          </w:p>
        </w:tc>
        <w:tc>
          <w:tcPr>
            <w:tcW w:w="2312" w:type="dxa"/>
          </w:tcPr>
          <w:p w:rsidR="00EE4EC3" w:rsidRPr="00FF791A" w:rsidRDefault="00EE4EC3"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2520</w:t>
            </w:r>
          </w:p>
        </w:tc>
        <w:tc>
          <w:tcPr>
            <w:tcW w:w="2313" w:type="dxa"/>
          </w:tcPr>
          <w:p w:rsidR="00EE4EC3" w:rsidRPr="00FF791A" w:rsidRDefault="00EE4EC3"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756 000</w:t>
            </w:r>
          </w:p>
        </w:tc>
      </w:tr>
      <w:tr w:rsidR="00252B6D" w:rsidRPr="005D7DEA" w:rsidTr="00857605">
        <w:tc>
          <w:tcPr>
            <w:tcW w:w="2310" w:type="dxa"/>
          </w:tcPr>
          <w:p w:rsidR="00EE4EC3" w:rsidRPr="00FF791A" w:rsidRDefault="00EE4EC3" w:rsidP="006E342B">
            <w:pPr>
              <w:spacing w:after="0" w:line="240" w:lineRule="auto"/>
              <w:jc w:val="center"/>
              <w:rPr>
                <w:rFonts w:ascii="Times New Roman" w:hAnsi="Times New Roman"/>
                <w:bCs/>
                <w:color w:val="000000"/>
                <w:sz w:val="24"/>
                <w:szCs w:val="24"/>
              </w:rPr>
            </w:pPr>
            <w:r w:rsidRPr="00FF791A">
              <w:rPr>
                <w:rFonts w:ascii="Times New Roman" w:hAnsi="Times New Roman"/>
                <w:bCs/>
                <w:color w:val="000000"/>
                <w:sz w:val="24"/>
                <w:szCs w:val="24"/>
              </w:rPr>
              <w:t>5</w:t>
            </w:r>
          </w:p>
        </w:tc>
        <w:tc>
          <w:tcPr>
            <w:tcW w:w="2330" w:type="dxa"/>
          </w:tcPr>
          <w:p w:rsidR="00EE4EC3" w:rsidRPr="00FF791A" w:rsidRDefault="00EE4EC3" w:rsidP="006E342B">
            <w:pPr>
              <w:pStyle w:val="a9"/>
              <w:rPr>
                <w:rFonts w:ascii="Times New Roman" w:hAnsi="Times New Roman"/>
                <w:sz w:val="24"/>
                <w:szCs w:val="24"/>
                <w:lang w:val="kk-KZ"/>
              </w:rPr>
            </w:pPr>
            <w:r w:rsidRPr="00FF791A">
              <w:rPr>
                <w:rFonts w:ascii="Times New Roman" w:hAnsi="Times New Roman"/>
                <w:sz w:val="24"/>
                <w:szCs w:val="24"/>
                <w:lang w:val="kk-KZ"/>
              </w:rPr>
              <w:t>Марля медицинская</w:t>
            </w:r>
          </w:p>
        </w:tc>
        <w:tc>
          <w:tcPr>
            <w:tcW w:w="2315" w:type="dxa"/>
          </w:tcPr>
          <w:p w:rsidR="00EE4EC3" w:rsidRPr="00FF791A" w:rsidRDefault="00EE4EC3" w:rsidP="006E342B">
            <w:pPr>
              <w:pStyle w:val="a9"/>
              <w:rPr>
                <w:rFonts w:ascii="Times New Roman" w:hAnsi="Times New Roman"/>
                <w:sz w:val="24"/>
                <w:szCs w:val="24"/>
                <w:lang w:val="kk-KZ"/>
              </w:rPr>
            </w:pPr>
            <w:r w:rsidRPr="00FF791A">
              <w:rPr>
                <w:rFonts w:ascii="Times New Roman" w:hAnsi="Times New Roman"/>
                <w:sz w:val="24"/>
                <w:szCs w:val="24"/>
                <w:lang w:val="kk-KZ"/>
              </w:rPr>
              <w:t>Марля медицинская отбеленная, не стерильная, ширина 90см*30.0кв.м</w:t>
            </w:r>
          </w:p>
        </w:tc>
        <w:tc>
          <w:tcPr>
            <w:tcW w:w="2312" w:type="dxa"/>
          </w:tcPr>
          <w:p w:rsidR="00EE4EC3" w:rsidRPr="00FF791A" w:rsidRDefault="00FF791A" w:rsidP="006E342B">
            <w:pPr>
              <w:jc w:val="center"/>
              <w:rPr>
                <w:rFonts w:ascii="Times New Roman" w:hAnsi="Times New Roman"/>
                <w:sz w:val="24"/>
                <w:szCs w:val="24"/>
                <w:lang w:val="kk-KZ"/>
              </w:rPr>
            </w:pPr>
            <w:r>
              <w:rPr>
                <w:rFonts w:ascii="Times New Roman" w:hAnsi="Times New Roman"/>
                <w:sz w:val="24"/>
                <w:szCs w:val="24"/>
                <w:lang w:val="kk-KZ"/>
              </w:rPr>
              <w:t>м</w:t>
            </w:r>
            <w:r w:rsidR="00EE4EC3" w:rsidRPr="00FF791A">
              <w:rPr>
                <w:rFonts w:ascii="Times New Roman" w:hAnsi="Times New Roman"/>
                <w:sz w:val="24"/>
                <w:szCs w:val="24"/>
                <w:lang w:val="kk-KZ"/>
              </w:rPr>
              <w:t>етр пог.</w:t>
            </w:r>
          </w:p>
        </w:tc>
        <w:tc>
          <w:tcPr>
            <w:tcW w:w="2312" w:type="dxa"/>
          </w:tcPr>
          <w:p w:rsidR="00EE4EC3" w:rsidRPr="00FF791A" w:rsidRDefault="00EE4EC3" w:rsidP="00E002C4">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45000</w:t>
            </w:r>
          </w:p>
        </w:tc>
        <w:tc>
          <w:tcPr>
            <w:tcW w:w="2312" w:type="dxa"/>
          </w:tcPr>
          <w:p w:rsidR="00EE4EC3" w:rsidRPr="00FF791A" w:rsidRDefault="00EE4EC3"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97</w:t>
            </w:r>
          </w:p>
        </w:tc>
        <w:tc>
          <w:tcPr>
            <w:tcW w:w="2313" w:type="dxa"/>
          </w:tcPr>
          <w:p w:rsidR="00EE4EC3" w:rsidRPr="00FF791A" w:rsidRDefault="00EE4EC3"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4 365 000</w:t>
            </w:r>
          </w:p>
        </w:tc>
      </w:tr>
      <w:tr w:rsidR="00252B6D" w:rsidRPr="005D7DEA" w:rsidTr="00857605">
        <w:tc>
          <w:tcPr>
            <w:tcW w:w="2310" w:type="dxa"/>
          </w:tcPr>
          <w:p w:rsidR="00EE4EC3" w:rsidRPr="00FF791A" w:rsidRDefault="00EE4EC3" w:rsidP="006E342B">
            <w:pPr>
              <w:spacing w:after="0" w:line="240" w:lineRule="auto"/>
              <w:jc w:val="center"/>
              <w:rPr>
                <w:rFonts w:ascii="Times New Roman" w:hAnsi="Times New Roman"/>
                <w:bCs/>
                <w:color w:val="000000"/>
                <w:sz w:val="24"/>
                <w:szCs w:val="24"/>
              </w:rPr>
            </w:pPr>
            <w:r w:rsidRPr="00FF791A">
              <w:rPr>
                <w:rFonts w:ascii="Times New Roman" w:hAnsi="Times New Roman"/>
                <w:bCs/>
                <w:color w:val="000000"/>
                <w:sz w:val="24"/>
                <w:szCs w:val="24"/>
              </w:rPr>
              <w:t>6</w:t>
            </w:r>
          </w:p>
        </w:tc>
        <w:tc>
          <w:tcPr>
            <w:tcW w:w="2330" w:type="dxa"/>
          </w:tcPr>
          <w:p w:rsidR="00EE4EC3" w:rsidRPr="00FF791A" w:rsidRDefault="00EE4EC3" w:rsidP="006E342B">
            <w:pPr>
              <w:pStyle w:val="a9"/>
              <w:rPr>
                <w:rFonts w:ascii="Times New Roman" w:hAnsi="Times New Roman"/>
                <w:sz w:val="24"/>
                <w:szCs w:val="24"/>
                <w:lang w:val="kk-KZ"/>
              </w:rPr>
            </w:pPr>
            <w:r w:rsidRPr="00FF791A">
              <w:rPr>
                <w:rFonts w:ascii="Times New Roman" w:hAnsi="Times New Roman"/>
                <w:sz w:val="24"/>
                <w:szCs w:val="24"/>
                <w:lang w:val="kk-KZ"/>
              </w:rPr>
              <w:t>Никотиновая кислота</w:t>
            </w:r>
          </w:p>
        </w:tc>
        <w:tc>
          <w:tcPr>
            <w:tcW w:w="2315" w:type="dxa"/>
          </w:tcPr>
          <w:p w:rsidR="00EE4EC3" w:rsidRPr="00FF791A" w:rsidRDefault="00EE4EC3" w:rsidP="006E342B">
            <w:pPr>
              <w:pStyle w:val="a9"/>
              <w:rPr>
                <w:rFonts w:ascii="Times New Roman" w:hAnsi="Times New Roman"/>
                <w:sz w:val="24"/>
                <w:szCs w:val="24"/>
                <w:lang w:val="kk-KZ"/>
              </w:rPr>
            </w:pPr>
            <w:r w:rsidRPr="00FF791A">
              <w:rPr>
                <w:rFonts w:ascii="Times New Roman" w:hAnsi="Times New Roman"/>
                <w:sz w:val="24"/>
                <w:szCs w:val="24"/>
                <w:lang w:val="kk-KZ"/>
              </w:rPr>
              <w:t>Раствор для инъекций 1%</w:t>
            </w:r>
          </w:p>
        </w:tc>
        <w:tc>
          <w:tcPr>
            <w:tcW w:w="2312" w:type="dxa"/>
          </w:tcPr>
          <w:p w:rsidR="00EE4EC3" w:rsidRPr="00FF791A" w:rsidRDefault="00EE4EC3" w:rsidP="006E342B">
            <w:pPr>
              <w:jc w:val="center"/>
              <w:rPr>
                <w:rFonts w:ascii="Times New Roman" w:hAnsi="Times New Roman"/>
                <w:sz w:val="24"/>
                <w:szCs w:val="24"/>
              </w:rPr>
            </w:pPr>
            <w:r w:rsidRPr="00FF791A">
              <w:rPr>
                <w:rFonts w:ascii="Times New Roman" w:hAnsi="Times New Roman"/>
                <w:sz w:val="24"/>
                <w:szCs w:val="24"/>
              </w:rPr>
              <w:t>амп</w:t>
            </w:r>
          </w:p>
        </w:tc>
        <w:tc>
          <w:tcPr>
            <w:tcW w:w="2312" w:type="dxa"/>
          </w:tcPr>
          <w:p w:rsidR="00EE4EC3" w:rsidRPr="00FF791A" w:rsidRDefault="00EE4EC3" w:rsidP="00E002C4">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7500</w:t>
            </w:r>
          </w:p>
        </w:tc>
        <w:tc>
          <w:tcPr>
            <w:tcW w:w="2312" w:type="dxa"/>
          </w:tcPr>
          <w:p w:rsidR="00EE4EC3" w:rsidRPr="00FF791A" w:rsidRDefault="00EE4EC3"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35,1</w:t>
            </w:r>
          </w:p>
        </w:tc>
        <w:tc>
          <w:tcPr>
            <w:tcW w:w="2313" w:type="dxa"/>
          </w:tcPr>
          <w:p w:rsidR="00EE4EC3" w:rsidRPr="00FF791A" w:rsidRDefault="00EE4EC3"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263 250</w:t>
            </w:r>
          </w:p>
        </w:tc>
      </w:tr>
      <w:tr w:rsidR="00252B6D" w:rsidRPr="005D7DEA" w:rsidTr="00857605">
        <w:tc>
          <w:tcPr>
            <w:tcW w:w="2310" w:type="dxa"/>
          </w:tcPr>
          <w:p w:rsidR="00EE4EC3" w:rsidRPr="00FF791A" w:rsidRDefault="00EE4EC3" w:rsidP="006E342B">
            <w:pPr>
              <w:spacing w:after="0" w:line="240" w:lineRule="auto"/>
              <w:jc w:val="center"/>
              <w:rPr>
                <w:rFonts w:ascii="Times New Roman" w:hAnsi="Times New Roman"/>
                <w:bCs/>
                <w:color w:val="000000"/>
                <w:sz w:val="24"/>
                <w:szCs w:val="24"/>
              </w:rPr>
            </w:pPr>
            <w:r w:rsidRPr="00FF791A">
              <w:rPr>
                <w:rFonts w:ascii="Times New Roman" w:hAnsi="Times New Roman"/>
                <w:bCs/>
                <w:color w:val="000000"/>
                <w:sz w:val="24"/>
                <w:szCs w:val="24"/>
              </w:rPr>
              <w:t>7</w:t>
            </w:r>
          </w:p>
        </w:tc>
        <w:tc>
          <w:tcPr>
            <w:tcW w:w="2330" w:type="dxa"/>
          </w:tcPr>
          <w:p w:rsidR="00EE4EC3" w:rsidRPr="00FF791A" w:rsidRDefault="00EE4EC3" w:rsidP="006E342B">
            <w:pPr>
              <w:pStyle w:val="a9"/>
              <w:rPr>
                <w:rFonts w:ascii="Times New Roman" w:hAnsi="Times New Roman"/>
                <w:sz w:val="24"/>
                <w:szCs w:val="24"/>
                <w:lang w:val="kk-KZ"/>
              </w:rPr>
            </w:pPr>
            <w:r w:rsidRPr="00FF791A">
              <w:rPr>
                <w:rFonts w:ascii="Times New Roman" w:hAnsi="Times New Roman"/>
                <w:sz w:val="24"/>
                <w:szCs w:val="24"/>
                <w:lang w:val="kk-KZ"/>
              </w:rPr>
              <w:t>Нифедипин</w:t>
            </w:r>
          </w:p>
        </w:tc>
        <w:tc>
          <w:tcPr>
            <w:tcW w:w="2315" w:type="dxa"/>
          </w:tcPr>
          <w:p w:rsidR="00EE4EC3" w:rsidRPr="00FF791A" w:rsidRDefault="00EE4EC3" w:rsidP="006E342B">
            <w:pPr>
              <w:pStyle w:val="a9"/>
              <w:rPr>
                <w:rFonts w:ascii="Times New Roman" w:hAnsi="Times New Roman"/>
                <w:sz w:val="24"/>
                <w:szCs w:val="24"/>
                <w:lang w:val="kk-KZ"/>
              </w:rPr>
            </w:pPr>
            <w:r w:rsidRPr="00FF791A">
              <w:rPr>
                <w:rFonts w:ascii="Times New Roman" w:hAnsi="Times New Roman"/>
                <w:sz w:val="24"/>
                <w:szCs w:val="24"/>
                <w:lang w:val="kk-KZ"/>
              </w:rPr>
              <w:t>Таблетки, покрытые оболочкой, 10 мг</w:t>
            </w:r>
          </w:p>
        </w:tc>
        <w:tc>
          <w:tcPr>
            <w:tcW w:w="2312" w:type="dxa"/>
          </w:tcPr>
          <w:p w:rsidR="00EE4EC3" w:rsidRPr="00FF791A" w:rsidRDefault="00EE4EC3" w:rsidP="006E342B">
            <w:pPr>
              <w:jc w:val="center"/>
              <w:rPr>
                <w:rFonts w:ascii="Times New Roman" w:hAnsi="Times New Roman"/>
                <w:sz w:val="24"/>
                <w:szCs w:val="24"/>
              </w:rPr>
            </w:pPr>
            <w:r w:rsidRPr="00FF791A">
              <w:rPr>
                <w:rFonts w:ascii="Times New Roman" w:hAnsi="Times New Roman"/>
                <w:sz w:val="24"/>
                <w:szCs w:val="24"/>
              </w:rPr>
              <w:t>табл</w:t>
            </w:r>
          </w:p>
        </w:tc>
        <w:tc>
          <w:tcPr>
            <w:tcW w:w="2312" w:type="dxa"/>
          </w:tcPr>
          <w:p w:rsidR="00EE4EC3" w:rsidRPr="00FF791A" w:rsidRDefault="00950F0F"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250</w:t>
            </w:r>
          </w:p>
        </w:tc>
        <w:tc>
          <w:tcPr>
            <w:tcW w:w="2312" w:type="dxa"/>
          </w:tcPr>
          <w:p w:rsidR="00EE4EC3" w:rsidRPr="00FF791A" w:rsidRDefault="00EE4EC3"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9,44</w:t>
            </w:r>
          </w:p>
        </w:tc>
        <w:tc>
          <w:tcPr>
            <w:tcW w:w="2313" w:type="dxa"/>
          </w:tcPr>
          <w:p w:rsidR="00EE4EC3" w:rsidRPr="00FF791A" w:rsidRDefault="005D60B8" w:rsidP="00514FF0">
            <w:pPr>
              <w:spacing w:after="0"/>
              <w:jc w:val="center"/>
              <w:rPr>
                <w:rStyle w:val="a5"/>
                <w:rFonts w:ascii="Times New Roman" w:hAnsi="Times New Roman"/>
                <w:sz w:val="24"/>
                <w:szCs w:val="24"/>
              </w:rPr>
            </w:pPr>
            <w:r>
              <w:rPr>
                <w:rStyle w:val="a5"/>
                <w:rFonts w:ascii="Times New Roman" w:hAnsi="Times New Roman"/>
                <w:sz w:val="24"/>
                <w:szCs w:val="24"/>
              </w:rPr>
              <w:t>2 360</w:t>
            </w:r>
          </w:p>
        </w:tc>
      </w:tr>
      <w:tr w:rsidR="00252B6D" w:rsidRPr="005D7DEA" w:rsidTr="00857605">
        <w:tc>
          <w:tcPr>
            <w:tcW w:w="2310" w:type="dxa"/>
          </w:tcPr>
          <w:p w:rsidR="00EE4EC3" w:rsidRPr="00FF791A" w:rsidRDefault="00EE4EC3" w:rsidP="006E342B">
            <w:pPr>
              <w:spacing w:after="0" w:line="240" w:lineRule="auto"/>
              <w:jc w:val="center"/>
              <w:rPr>
                <w:rFonts w:ascii="Times New Roman" w:hAnsi="Times New Roman"/>
                <w:bCs/>
                <w:color w:val="000000"/>
                <w:sz w:val="24"/>
                <w:szCs w:val="24"/>
              </w:rPr>
            </w:pPr>
            <w:r w:rsidRPr="00FF791A">
              <w:rPr>
                <w:rFonts w:ascii="Times New Roman" w:hAnsi="Times New Roman"/>
                <w:bCs/>
                <w:color w:val="000000"/>
                <w:sz w:val="24"/>
                <w:szCs w:val="24"/>
              </w:rPr>
              <w:t>8</w:t>
            </w:r>
          </w:p>
        </w:tc>
        <w:tc>
          <w:tcPr>
            <w:tcW w:w="2330" w:type="dxa"/>
          </w:tcPr>
          <w:p w:rsidR="00EE4EC3" w:rsidRPr="00FF791A" w:rsidRDefault="00EE4EC3" w:rsidP="006E342B">
            <w:pPr>
              <w:pStyle w:val="a9"/>
              <w:rPr>
                <w:rFonts w:ascii="Times New Roman" w:hAnsi="Times New Roman"/>
                <w:sz w:val="24"/>
                <w:szCs w:val="24"/>
                <w:lang w:val="kk-KZ"/>
              </w:rPr>
            </w:pPr>
            <w:r w:rsidRPr="00FF791A">
              <w:rPr>
                <w:rFonts w:ascii="Times New Roman" w:hAnsi="Times New Roman"/>
                <w:sz w:val="24"/>
                <w:szCs w:val="24"/>
                <w:lang w:val="kk-KZ"/>
              </w:rPr>
              <w:t>Пентоксифиллин</w:t>
            </w:r>
          </w:p>
        </w:tc>
        <w:tc>
          <w:tcPr>
            <w:tcW w:w="2315" w:type="dxa"/>
          </w:tcPr>
          <w:p w:rsidR="00EE4EC3" w:rsidRPr="00FF791A" w:rsidRDefault="00EE4EC3" w:rsidP="006E342B">
            <w:pPr>
              <w:pStyle w:val="a9"/>
              <w:rPr>
                <w:rFonts w:ascii="Times New Roman" w:hAnsi="Times New Roman"/>
                <w:sz w:val="24"/>
                <w:szCs w:val="24"/>
                <w:lang w:val="kk-KZ"/>
              </w:rPr>
            </w:pPr>
            <w:r w:rsidRPr="00FF791A">
              <w:rPr>
                <w:rFonts w:ascii="Times New Roman" w:hAnsi="Times New Roman"/>
                <w:sz w:val="24"/>
                <w:szCs w:val="24"/>
                <w:lang w:val="kk-KZ"/>
              </w:rPr>
              <w:t>Раствор для инъекций 2%, 5 мл</w:t>
            </w:r>
          </w:p>
        </w:tc>
        <w:tc>
          <w:tcPr>
            <w:tcW w:w="2312" w:type="dxa"/>
          </w:tcPr>
          <w:p w:rsidR="00EE4EC3" w:rsidRPr="00FF791A" w:rsidRDefault="00EE4EC3" w:rsidP="006E342B">
            <w:pPr>
              <w:jc w:val="center"/>
              <w:rPr>
                <w:rFonts w:ascii="Times New Roman" w:hAnsi="Times New Roman"/>
                <w:sz w:val="24"/>
                <w:szCs w:val="24"/>
              </w:rPr>
            </w:pPr>
            <w:r w:rsidRPr="00FF791A">
              <w:rPr>
                <w:rFonts w:ascii="Times New Roman" w:hAnsi="Times New Roman"/>
                <w:sz w:val="24"/>
                <w:szCs w:val="24"/>
              </w:rPr>
              <w:t>амп</w:t>
            </w:r>
          </w:p>
        </w:tc>
        <w:tc>
          <w:tcPr>
            <w:tcW w:w="2312" w:type="dxa"/>
          </w:tcPr>
          <w:p w:rsidR="00EE4EC3" w:rsidRPr="00FF791A" w:rsidRDefault="00EE4EC3" w:rsidP="00E002C4">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5400</w:t>
            </w:r>
          </w:p>
        </w:tc>
        <w:tc>
          <w:tcPr>
            <w:tcW w:w="2312" w:type="dxa"/>
          </w:tcPr>
          <w:p w:rsidR="00EE4EC3" w:rsidRPr="00FF791A" w:rsidRDefault="00EE4EC3"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45</w:t>
            </w:r>
          </w:p>
        </w:tc>
        <w:tc>
          <w:tcPr>
            <w:tcW w:w="2313" w:type="dxa"/>
          </w:tcPr>
          <w:p w:rsidR="00EE4EC3" w:rsidRPr="00FF791A" w:rsidRDefault="00EE4EC3"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243 000</w:t>
            </w:r>
          </w:p>
        </w:tc>
      </w:tr>
      <w:tr w:rsidR="00252B6D" w:rsidRPr="005D7DEA" w:rsidTr="00857605">
        <w:tc>
          <w:tcPr>
            <w:tcW w:w="2310" w:type="dxa"/>
          </w:tcPr>
          <w:p w:rsidR="00EE4EC3" w:rsidRPr="00FF791A" w:rsidRDefault="00EE4EC3" w:rsidP="006E342B">
            <w:pPr>
              <w:spacing w:after="0" w:line="240" w:lineRule="auto"/>
              <w:jc w:val="center"/>
              <w:rPr>
                <w:rFonts w:ascii="Times New Roman" w:hAnsi="Times New Roman"/>
                <w:bCs/>
                <w:color w:val="000000"/>
                <w:sz w:val="24"/>
                <w:szCs w:val="24"/>
              </w:rPr>
            </w:pPr>
            <w:r w:rsidRPr="00FF791A">
              <w:rPr>
                <w:rFonts w:ascii="Times New Roman" w:hAnsi="Times New Roman"/>
                <w:bCs/>
                <w:color w:val="000000"/>
                <w:sz w:val="24"/>
                <w:szCs w:val="24"/>
              </w:rPr>
              <w:t>9</w:t>
            </w:r>
          </w:p>
        </w:tc>
        <w:tc>
          <w:tcPr>
            <w:tcW w:w="2330" w:type="dxa"/>
          </w:tcPr>
          <w:p w:rsidR="00EE4EC3" w:rsidRPr="00FF791A" w:rsidRDefault="00EE4EC3" w:rsidP="006E342B">
            <w:pPr>
              <w:pStyle w:val="a9"/>
              <w:rPr>
                <w:rFonts w:ascii="Times New Roman" w:hAnsi="Times New Roman"/>
                <w:sz w:val="24"/>
                <w:szCs w:val="24"/>
                <w:lang w:val="kk-KZ"/>
              </w:rPr>
            </w:pPr>
            <w:r w:rsidRPr="00FF791A">
              <w:rPr>
                <w:rFonts w:ascii="Times New Roman" w:hAnsi="Times New Roman"/>
                <w:sz w:val="24"/>
                <w:szCs w:val="24"/>
                <w:lang w:val="kk-KZ"/>
              </w:rPr>
              <w:t>Тренаксамовая кислота</w:t>
            </w:r>
          </w:p>
        </w:tc>
        <w:tc>
          <w:tcPr>
            <w:tcW w:w="2315" w:type="dxa"/>
          </w:tcPr>
          <w:p w:rsidR="00EE4EC3" w:rsidRPr="00FF791A" w:rsidRDefault="00EE4EC3" w:rsidP="006E342B">
            <w:pPr>
              <w:pStyle w:val="a9"/>
              <w:rPr>
                <w:rFonts w:ascii="Times New Roman" w:hAnsi="Times New Roman"/>
                <w:sz w:val="24"/>
                <w:szCs w:val="24"/>
                <w:lang w:val="kk-KZ"/>
              </w:rPr>
            </w:pPr>
            <w:r w:rsidRPr="00FF791A">
              <w:rPr>
                <w:rFonts w:ascii="Times New Roman" w:hAnsi="Times New Roman"/>
                <w:sz w:val="24"/>
                <w:szCs w:val="24"/>
                <w:lang w:val="kk-KZ"/>
              </w:rPr>
              <w:t>Раствор для внутреннего введения, 10 мг/мл, 5 мл</w:t>
            </w:r>
          </w:p>
        </w:tc>
        <w:tc>
          <w:tcPr>
            <w:tcW w:w="2312" w:type="dxa"/>
          </w:tcPr>
          <w:p w:rsidR="00EE4EC3" w:rsidRPr="00FF791A" w:rsidRDefault="00EE4EC3" w:rsidP="006E342B">
            <w:pPr>
              <w:jc w:val="center"/>
              <w:rPr>
                <w:rFonts w:ascii="Times New Roman" w:hAnsi="Times New Roman"/>
                <w:sz w:val="24"/>
                <w:szCs w:val="24"/>
                <w:lang w:val="kk-KZ"/>
              </w:rPr>
            </w:pPr>
            <w:r w:rsidRPr="00FF791A">
              <w:rPr>
                <w:rFonts w:ascii="Times New Roman" w:hAnsi="Times New Roman"/>
                <w:sz w:val="24"/>
                <w:szCs w:val="24"/>
                <w:lang w:val="kk-KZ"/>
              </w:rPr>
              <w:t>амп</w:t>
            </w:r>
          </w:p>
        </w:tc>
        <w:tc>
          <w:tcPr>
            <w:tcW w:w="2312" w:type="dxa"/>
          </w:tcPr>
          <w:p w:rsidR="00EE4EC3" w:rsidRPr="00FF791A" w:rsidRDefault="00EE4EC3" w:rsidP="00E002C4">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400</w:t>
            </w:r>
          </w:p>
        </w:tc>
        <w:tc>
          <w:tcPr>
            <w:tcW w:w="2312" w:type="dxa"/>
          </w:tcPr>
          <w:p w:rsidR="00EE4EC3" w:rsidRPr="00FF791A" w:rsidRDefault="00EE4EC3"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1200</w:t>
            </w:r>
          </w:p>
        </w:tc>
        <w:tc>
          <w:tcPr>
            <w:tcW w:w="2313" w:type="dxa"/>
          </w:tcPr>
          <w:p w:rsidR="00EE4EC3" w:rsidRPr="00FF791A" w:rsidRDefault="00EE4EC3"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480 000</w:t>
            </w:r>
          </w:p>
        </w:tc>
      </w:tr>
      <w:tr w:rsidR="00252B6D" w:rsidRPr="005D7DEA" w:rsidTr="00857605">
        <w:tc>
          <w:tcPr>
            <w:tcW w:w="2310" w:type="dxa"/>
          </w:tcPr>
          <w:p w:rsidR="00EE4EC3" w:rsidRPr="00FF791A" w:rsidRDefault="00EE4EC3" w:rsidP="006E342B">
            <w:pPr>
              <w:spacing w:after="0" w:line="240" w:lineRule="auto"/>
              <w:jc w:val="center"/>
              <w:rPr>
                <w:rFonts w:ascii="Times New Roman" w:hAnsi="Times New Roman"/>
                <w:bCs/>
                <w:color w:val="000000"/>
                <w:sz w:val="24"/>
                <w:szCs w:val="24"/>
              </w:rPr>
            </w:pPr>
            <w:r w:rsidRPr="00FF791A">
              <w:rPr>
                <w:rFonts w:ascii="Times New Roman" w:hAnsi="Times New Roman"/>
                <w:bCs/>
                <w:color w:val="000000"/>
                <w:sz w:val="24"/>
                <w:szCs w:val="24"/>
              </w:rPr>
              <w:t>10</w:t>
            </w:r>
          </w:p>
        </w:tc>
        <w:tc>
          <w:tcPr>
            <w:tcW w:w="2330" w:type="dxa"/>
          </w:tcPr>
          <w:p w:rsidR="00EE4EC3" w:rsidRPr="00FF791A" w:rsidRDefault="00FF791A" w:rsidP="006E342B">
            <w:pPr>
              <w:pStyle w:val="a9"/>
              <w:rPr>
                <w:rFonts w:ascii="Times New Roman" w:hAnsi="Times New Roman"/>
                <w:sz w:val="24"/>
                <w:szCs w:val="24"/>
                <w:lang w:val="kk-KZ"/>
              </w:rPr>
            </w:pPr>
            <w:r w:rsidRPr="00FF791A">
              <w:rPr>
                <w:rFonts w:ascii="Times New Roman" w:hAnsi="Times New Roman"/>
                <w:sz w:val="24"/>
                <w:szCs w:val="24"/>
                <w:lang w:val="kk-KZ"/>
              </w:rPr>
              <w:t>Уголь активированный</w:t>
            </w:r>
          </w:p>
        </w:tc>
        <w:tc>
          <w:tcPr>
            <w:tcW w:w="2315" w:type="dxa"/>
          </w:tcPr>
          <w:p w:rsidR="00EE4EC3" w:rsidRPr="00FF791A" w:rsidRDefault="00FF791A" w:rsidP="006E342B">
            <w:pPr>
              <w:pStyle w:val="a9"/>
              <w:rPr>
                <w:rFonts w:ascii="Times New Roman" w:hAnsi="Times New Roman"/>
                <w:sz w:val="24"/>
                <w:szCs w:val="24"/>
                <w:lang w:val="kk-KZ"/>
              </w:rPr>
            </w:pPr>
            <w:r w:rsidRPr="00FF791A">
              <w:rPr>
                <w:rFonts w:ascii="Times New Roman" w:hAnsi="Times New Roman"/>
                <w:sz w:val="24"/>
                <w:szCs w:val="24"/>
                <w:lang w:val="kk-KZ"/>
              </w:rPr>
              <w:t>Таблетки 0,25 г</w:t>
            </w:r>
          </w:p>
        </w:tc>
        <w:tc>
          <w:tcPr>
            <w:tcW w:w="2312" w:type="dxa"/>
          </w:tcPr>
          <w:p w:rsidR="00EE4EC3" w:rsidRPr="00FF791A" w:rsidRDefault="00FF791A" w:rsidP="006E342B">
            <w:pPr>
              <w:jc w:val="center"/>
              <w:rPr>
                <w:rFonts w:ascii="Times New Roman" w:hAnsi="Times New Roman"/>
                <w:sz w:val="24"/>
                <w:szCs w:val="24"/>
              </w:rPr>
            </w:pPr>
            <w:r w:rsidRPr="00FF791A">
              <w:rPr>
                <w:rFonts w:ascii="Times New Roman" w:hAnsi="Times New Roman"/>
                <w:sz w:val="24"/>
                <w:szCs w:val="24"/>
              </w:rPr>
              <w:t>табл</w:t>
            </w:r>
          </w:p>
        </w:tc>
        <w:tc>
          <w:tcPr>
            <w:tcW w:w="2312" w:type="dxa"/>
          </w:tcPr>
          <w:p w:rsidR="00EE4EC3" w:rsidRPr="00FF791A" w:rsidRDefault="00FF791A" w:rsidP="00E002C4">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3200</w:t>
            </w:r>
          </w:p>
        </w:tc>
        <w:tc>
          <w:tcPr>
            <w:tcW w:w="2312" w:type="dxa"/>
          </w:tcPr>
          <w:p w:rsidR="00EE4EC3" w:rsidRPr="00FF791A" w:rsidRDefault="00FF791A"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5,5</w:t>
            </w:r>
          </w:p>
        </w:tc>
        <w:tc>
          <w:tcPr>
            <w:tcW w:w="2313" w:type="dxa"/>
          </w:tcPr>
          <w:p w:rsidR="00EE4EC3" w:rsidRPr="00FF791A" w:rsidRDefault="00FF791A"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17 600</w:t>
            </w:r>
          </w:p>
        </w:tc>
      </w:tr>
      <w:tr w:rsidR="00252B6D" w:rsidRPr="005D7DEA" w:rsidTr="00857605">
        <w:tc>
          <w:tcPr>
            <w:tcW w:w="2310" w:type="dxa"/>
          </w:tcPr>
          <w:p w:rsidR="00EE4EC3" w:rsidRPr="00FF791A" w:rsidRDefault="00EE4EC3" w:rsidP="006E342B">
            <w:pPr>
              <w:spacing w:after="0" w:line="240" w:lineRule="auto"/>
              <w:jc w:val="center"/>
              <w:rPr>
                <w:rFonts w:ascii="Times New Roman" w:hAnsi="Times New Roman"/>
                <w:bCs/>
                <w:color w:val="000000"/>
                <w:sz w:val="24"/>
                <w:szCs w:val="24"/>
              </w:rPr>
            </w:pPr>
            <w:r w:rsidRPr="00FF791A">
              <w:rPr>
                <w:rFonts w:ascii="Times New Roman" w:hAnsi="Times New Roman"/>
                <w:bCs/>
                <w:color w:val="000000"/>
                <w:sz w:val="24"/>
                <w:szCs w:val="24"/>
              </w:rPr>
              <w:t>11</w:t>
            </w:r>
          </w:p>
        </w:tc>
        <w:tc>
          <w:tcPr>
            <w:tcW w:w="2330" w:type="dxa"/>
          </w:tcPr>
          <w:p w:rsidR="00EE4EC3" w:rsidRPr="00FF791A" w:rsidRDefault="00FF791A" w:rsidP="00FF791A">
            <w:pPr>
              <w:pStyle w:val="a9"/>
              <w:rPr>
                <w:rFonts w:ascii="Times New Roman" w:hAnsi="Times New Roman"/>
                <w:sz w:val="24"/>
                <w:szCs w:val="24"/>
                <w:lang w:val="kk-KZ"/>
              </w:rPr>
            </w:pPr>
            <w:r w:rsidRPr="00FF791A">
              <w:rPr>
                <w:rFonts w:ascii="Times New Roman" w:hAnsi="Times New Roman"/>
                <w:sz w:val="24"/>
                <w:szCs w:val="24"/>
                <w:lang w:val="kk-KZ"/>
              </w:rPr>
              <w:t xml:space="preserve">Сыворотка противостолбнячная </w:t>
            </w:r>
            <w:r w:rsidRPr="00FF791A">
              <w:rPr>
                <w:rFonts w:ascii="Times New Roman" w:hAnsi="Times New Roman"/>
                <w:sz w:val="24"/>
                <w:szCs w:val="24"/>
                <w:lang w:val="kk-KZ"/>
              </w:rPr>
              <w:lastRenderedPageBreak/>
              <w:t>лошадиная очищенная концентрированная жидкая</w:t>
            </w:r>
          </w:p>
        </w:tc>
        <w:tc>
          <w:tcPr>
            <w:tcW w:w="2315" w:type="dxa"/>
          </w:tcPr>
          <w:p w:rsidR="00EE4EC3" w:rsidRPr="00FF791A" w:rsidRDefault="00FF791A" w:rsidP="006E342B">
            <w:pPr>
              <w:pStyle w:val="a9"/>
              <w:rPr>
                <w:rFonts w:ascii="Times New Roman" w:hAnsi="Times New Roman"/>
                <w:sz w:val="24"/>
                <w:szCs w:val="24"/>
                <w:lang w:val="kk-KZ"/>
              </w:rPr>
            </w:pPr>
            <w:r w:rsidRPr="00FF791A">
              <w:rPr>
                <w:rFonts w:ascii="Times New Roman" w:hAnsi="Times New Roman"/>
                <w:sz w:val="24"/>
                <w:szCs w:val="24"/>
                <w:lang w:val="kk-KZ"/>
              </w:rPr>
              <w:lastRenderedPageBreak/>
              <w:t xml:space="preserve">Раствор в/в введения 30 000 </w:t>
            </w:r>
            <w:r w:rsidRPr="00FF791A">
              <w:rPr>
                <w:rFonts w:ascii="Times New Roman" w:hAnsi="Times New Roman"/>
                <w:sz w:val="24"/>
                <w:szCs w:val="24"/>
                <w:lang w:val="kk-KZ"/>
              </w:rPr>
              <w:lastRenderedPageBreak/>
              <w:t>МЕ/амп., №5</w:t>
            </w:r>
          </w:p>
        </w:tc>
        <w:tc>
          <w:tcPr>
            <w:tcW w:w="2312" w:type="dxa"/>
          </w:tcPr>
          <w:p w:rsidR="00EE4EC3" w:rsidRPr="00FF791A" w:rsidRDefault="00FF791A" w:rsidP="006E342B">
            <w:pPr>
              <w:jc w:val="center"/>
              <w:rPr>
                <w:rFonts w:ascii="Times New Roman" w:hAnsi="Times New Roman"/>
                <w:sz w:val="24"/>
                <w:szCs w:val="24"/>
                <w:lang w:val="kk-KZ"/>
              </w:rPr>
            </w:pPr>
            <w:r w:rsidRPr="00FF791A">
              <w:rPr>
                <w:rFonts w:ascii="Times New Roman" w:hAnsi="Times New Roman"/>
                <w:sz w:val="24"/>
                <w:szCs w:val="24"/>
                <w:lang w:val="kk-KZ"/>
              </w:rPr>
              <w:lastRenderedPageBreak/>
              <w:t>упак</w:t>
            </w:r>
          </w:p>
        </w:tc>
        <w:tc>
          <w:tcPr>
            <w:tcW w:w="2312" w:type="dxa"/>
          </w:tcPr>
          <w:p w:rsidR="00EE4EC3" w:rsidRPr="00FF791A" w:rsidRDefault="00FF791A" w:rsidP="00E002C4">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2</w:t>
            </w:r>
          </w:p>
        </w:tc>
        <w:tc>
          <w:tcPr>
            <w:tcW w:w="2312" w:type="dxa"/>
          </w:tcPr>
          <w:p w:rsidR="00EE4EC3" w:rsidRPr="00FF791A" w:rsidRDefault="00FF791A"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11000</w:t>
            </w:r>
          </w:p>
        </w:tc>
        <w:tc>
          <w:tcPr>
            <w:tcW w:w="2313" w:type="dxa"/>
          </w:tcPr>
          <w:p w:rsidR="00EE4EC3" w:rsidRPr="00FF791A" w:rsidRDefault="00FF791A"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22 000</w:t>
            </w:r>
          </w:p>
        </w:tc>
      </w:tr>
      <w:tr w:rsidR="00252B6D" w:rsidRPr="005D7DEA" w:rsidTr="00857605">
        <w:tc>
          <w:tcPr>
            <w:tcW w:w="2310" w:type="dxa"/>
          </w:tcPr>
          <w:p w:rsidR="00EE4EC3" w:rsidRPr="00FF791A" w:rsidRDefault="00EE4EC3" w:rsidP="006E342B">
            <w:pPr>
              <w:spacing w:after="0" w:line="240" w:lineRule="auto"/>
              <w:jc w:val="center"/>
              <w:rPr>
                <w:rFonts w:ascii="Times New Roman" w:hAnsi="Times New Roman"/>
                <w:bCs/>
                <w:color w:val="000000"/>
                <w:sz w:val="24"/>
                <w:szCs w:val="24"/>
              </w:rPr>
            </w:pPr>
            <w:r w:rsidRPr="00FF791A">
              <w:rPr>
                <w:rFonts w:ascii="Times New Roman" w:hAnsi="Times New Roman"/>
                <w:bCs/>
                <w:color w:val="000000"/>
                <w:sz w:val="24"/>
                <w:szCs w:val="24"/>
              </w:rPr>
              <w:lastRenderedPageBreak/>
              <w:t>12</w:t>
            </w:r>
          </w:p>
        </w:tc>
        <w:tc>
          <w:tcPr>
            <w:tcW w:w="2330" w:type="dxa"/>
          </w:tcPr>
          <w:p w:rsidR="00EE4EC3" w:rsidRPr="00FF791A" w:rsidRDefault="00FF791A" w:rsidP="006E342B">
            <w:pPr>
              <w:pStyle w:val="a9"/>
              <w:rPr>
                <w:rFonts w:ascii="Times New Roman" w:hAnsi="Times New Roman"/>
                <w:sz w:val="24"/>
                <w:szCs w:val="24"/>
                <w:lang w:val="kk-KZ"/>
              </w:rPr>
            </w:pPr>
            <w:r w:rsidRPr="00FF791A">
              <w:rPr>
                <w:rFonts w:ascii="Times New Roman" w:hAnsi="Times New Roman"/>
                <w:sz w:val="24"/>
                <w:szCs w:val="24"/>
                <w:lang w:val="kk-KZ"/>
              </w:rPr>
              <w:t>АМРИ - К</w:t>
            </w:r>
          </w:p>
        </w:tc>
        <w:tc>
          <w:tcPr>
            <w:tcW w:w="2315" w:type="dxa"/>
          </w:tcPr>
          <w:p w:rsidR="00EE4EC3" w:rsidRPr="00FF791A" w:rsidRDefault="00FF791A" w:rsidP="006E342B">
            <w:pPr>
              <w:pStyle w:val="a9"/>
              <w:rPr>
                <w:rFonts w:ascii="Times New Roman" w:hAnsi="Times New Roman"/>
                <w:sz w:val="24"/>
                <w:szCs w:val="24"/>
                <w:lang w:val="kk-KZ"/>
              </w:rPr>
            </w:pPr>
            <w:r w:rsidRPr="00FF791A">
              <w:rPr>
                <w:rFonts w:ascii="Times New Roman" w:hAnsi="Times New Roman"/>
                <w:sz w:val="24"/>
                <w:szCs w:val="24"/>
                <w:lang w:val="kk-KZ"/>
              </w:rPr>
              <w:t>Раствор для внутримышечного введения, 10 мг/мл, №5</w:t>
            </w:r>
          </w:p>
        </w:tc>
        <w:tc>
          <w:tcPr>
            <w:tcW w:w="2312" w:type="dxa"/>
          </w:tcPr>
          <w:p w:rsidR="00EE4EC3" w:rsidRPr="00FF791A" w:rsidRDefault="00FF791A" w:rsidP="006E342B">
            <w:pPr>
              <w:jc w:val="center"/>
              <w:rPr>
                <w:rFonts w:ascii="Times New Roman" w:hAnsi="Times New Roman"/>
                <w:sz w:val="24"/>
                <w:szCs w:val="24"/>
                <w:lang w:val="kk-KZ"/>
              </w:rPr>
            </w:pPr>
            <w:r w:rsidRPr="00FF791A">
              <w:rPr>
                <w:rFonts w:ascii="Times New Roman" w:hAnsi="Times New Roman"/>
                <w:sz w:val="24"/>
                <w:szCs w:val="24"/>
                <w:lang w:val="kk-KZ"/>
              </w:rPr>
              <w:t>амп</w:t>
            </w:r>
          </w:p>
        </w:tc>
        <w:tc>
          <w:tcPr>
            <w:tcW w:w="2312" w:type="dxa"/>
          </w:tcPr>
          <w:p w:rsidR="00EE4EC3" w:rsidRPr="00FF791A" w:rsidRDefault="00FF791A" w:rsidP="00E002C4">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1500</w:t>
            </w:r>
          </w:p>
        </w:tc>
        <w:tc>
          <w:tcPr>
            <w:tcW w:w="2312" w:type="dxa"/>
          </w:tcPr>
          <w:p w:rsidR="00EE4EC3" w:rsidRPr="00FF791A" w:rsidRDefault="00FF791A"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149,98</w:t>
            </w:r>
          </w:p>
        </w:tc>
        <w:tc>
          <w:tcPr>
            <w:tcW w:w="2313" w:type="dxa"/>
          </w:tcPr>
          <w:p w:rsidR="00EE4EC3" w:rsidRPr="00FF791A" w:rsidRDefault="00FF791A"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224 970</w:t>
            </w:r>
          </w:p>
        </w:tc>
      </w:tr>
      <w:tr w:rsidR="00252B6D" w:rsidRPr="005D7DEA" w:rsidTr="00857605">
        <w:tc>
          <w:tcPr>
            <w:tcW w:w="2310" w:type="dxa"/>
          </w:tcPr>
          <w:p w:rsidR="004A24B0" w:rsidRPr="00FF791A" w:rsidRDefault="00101573" w:rsidP="006E342B">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w:t>
            </w:r>
          </w:p>
        </w:tc>
        <w:tc>
          <w:tcPr>
            <w:tcW w:w="2330" w:type="dxa"/>
          </w:tcPr>
          <w:p w:rsidR="004A24B0" w:rsidRPr="00FF791A" w:rsidRDefault="004A24B0" w:rsidP="006E342B">
            <w:pPr>
              <w:spacing w:after="0" w:line="240" w:lineRule="auto"/>
              <w:rPr>
                <w:rFonts w:ascii="Times New Roman" w:hAnsi="Times New Roman"/>
                <w:color w:val="000000"/>
                <w:sz w:val="24"/>
                <w:szCs w:val="24"/>
              </w:rPr>
            </w:pPr>
            <w:r w:rsidRPr="00FF791A">
              <w:rPr>
                <w:rFonts w:ascii="Times New Roman" w:hAnsi="Times New Roman"/>
                <w:color w:val="000000"/>
                <w:sz w:val="24"/>
                <w:szCs w:val="24"/>
              </w:rPr>
              <w:t>Шприц</w:t>
            </w:r>
            <w:r w:rsidR="007B332F">
              <w:rPr>
                <w:rFonts w:ascii="Times New Roman" w:hAnsi="Times New Roman"/>
                <w:color w:val="000000"/>
                <w:sz w:val="24"/>
                <w:szCs w:val="24"/>
              </w:rPr>
              <w:t xml:space="preserve"> </w:t>
            </w:r>
          </w:p>
        </w:tc>
        <w:tc>
          <w:tcPr>
            <w:tcW w:w="2315" w:type="dxa"/>
          </w:tcPr>
          <w:p w:rsidR="004A24B0" w:rsidRPr="00FF791A" w:rsidRDefault="004A24B0" w:rsidP="007B332F">
            <w:pPr>
              <w:spacing w:after="0" w:line="240" w:lineRule="auto"/>
              <w:rPr>
                <w:rFonts w:ascii="Times New Roman" w:hAnsi="Times New Roman"/>
                <w:color w:val="000000"/>
                <w:sz w:val="24"/>
                <w:szCs w:val="24"/>
              </w:rPr>
            </w:pPr>
            <w:r w:rsidRPr="00FF791A">
              <w:rPr>
                <w:rFonts w:ascii="Times New Roman" w:hAnsi="Times New Roman"/>
                <w:color w:val="000000"/>
                <w:sz w:val="24"/>
                <w:szCs w:val="24"/>
              </w:rPr>
              <w:t xml:space="preserve">Шприц </w:t>
            </w:r>
            <w:r w:rsidR="007B332F">
              <w:rPr>
                <w:rFonts w:ascii="Times New Roman" w:hAnsi="Times New Roman"/>
                <w:color w:val="000000"/>
                <w:sz w:val="24"/>
                <w:szCs w:val="24"/>
              </w:rPr>
              <w:t>инъекционный, стерильный, однократного применения 3-х компонентный одноразовый 5,0 мл</w:t>
            </w:r>
          </w:p>
        </w:tc>
        <w:tc>
          <w:tcPr>
            <w:tcW w:w="2312" w:type="dxa"/>
          </w:tcPr>
          <w:p w:rsidR="004A24B0" w:rsidRPr="00FF791A" w:rsidRDefault="004A24B0" w:rsidP="006E342B">
            <w:pPr>
              <w:spacing w:after="0" w:line="240" w:lineRule="auto"/>
              <w:jc w:val="center"/>
              <w:rPr>
                <w:rFonts w:ascii="Times New Roman" w:hAnsi="Times New Roman"/>
                <w:color w:val="000000"/>
                <w:sz w:val="24"/>
                <w:szCs w:val="24"/>
              </w:rPr>
            </w:pPr>
            <w:r w:rsidRPr="00FF791A">
              <w:rPr>
                <w:rFonts w:ascii="Times New Roman" w:hAnsi="Times New Roman"/>
                <w:color w:val="000000"/>
                <w:sz w:val="24"/>
                <w:szCs w:val="24"/>
              </w:rPr>
              <w:t>шт</w:t>
            </w:r>
          </w:p>
        </w:tc>
        <w:tc>
          <w:tcPr>
            <w:tcW w:w="2312" w:type="dxa"/>
          </w:tcPr>
          <w:p w:rsidR="004A24B0" w:rsidRPr="00FF791A" w:rsidRDefault="00E002C4" w:rsidP="00252B6D">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1</w:t>
            </w:r>
            <w:r w:rsidR="00252B6D">
              <w:rPr>
                <w:rStyle w:val="a5"/>
                <w:rFonts w:ascii="Times New Roman" w:hAnsi="Times New Roman"/>
                <w:b w:val="0"/>
                <w:sz w:val="24"/>
                <w:szCs w:val="24"/>
              </w:rPr>
              <w:t>00</w:t>
            </w:r>
            <w:r w:rsidRPr="00FF791A">
              <w:rPr>
                <w:rStyle w:val="a5"/>
                <w:rFonts w:ascii="Times New Roman" w:hAnsi="Times New Roman"/>
                <w:b w:val="0"/>
                <w:sz w:val="24"/>
                <w:szCs w:val="24"/>
              </w:rPr>
              <w:t>600</w:t>
            </w:r>
          </w:p>
        </w:tc>
        <w:tc>
          <w:tcPr>
            <w:tcW w:w="2312" w:type="dxa"/>
          </w:tcPr>
          <w:p w:rsidR="004A24B0" w:rsidRPr="00FF791A" w:rsidRDefault="00252B6D" w:rsidP="00514FF0">
            <w:pPr>
              <w:spacing w:after="0"/>
              <w:jc w:val="center"/>
              <w:rPr>
                <w:rStyle w:val="a5"/>
                <w:rFonts w:ascii="Times New Roman" w:hAnsi="Times New Roman"/>
                <w:sz w:val="24"/>
                <w:szCs w:val="24"/>
              </w:rPr>
            </w:pPr>
            <w:r>
              <w:rPr>
                <w:rStyle w:val="a5"/>
                <w:rFonts w:ascii="Times New Roman" w:hAnsi="Times New Roman"/>
                <w:sz w:val="24"/>
                <w:szCs w:val="24"/>
              </w:rPr>
              <w:t>15,75</w:t>
            </w:r>
          </w:p>
        </w:tc>
        <w:tc>
          <w:tcPr>
            <w:tcW w:w="2313" w:type="dxa"/>
          </w:tcPr>
          <w:p w:rsidR="004A24B0" w:rsidRPr="00FF791A" w:rsidRDefault="00252B6D" w:rsidP="00514FF0">
            <w:pPr>
              <w:spacing w:after="0"/>
              <w:jc w:val="center"/>
              <w:rPr>
                <w:rStyle w:val="a5"/>
                <w:rFonts w:ascii="Times New Roman" w:hAnsi="Times New Roman"/>
                <w:sz w:val="24"/>
                <w:szCs w:val="24"/>
              </w:rPr>
            </w:pPr>
            <w:r>
              <w:rPr>
                <w:rStyle w:val="a5"/>
                <w:rFonts w:ascii="Times New Roman" w:hAnsi="Times New Roman"/>
                <w:sz w:val="24"/>
                <w:szCs w:val="24"/>
              </w:rPr>
              <w:t>1 584 450</w:t>
            </w:r>
          </w:p>
        </w:tc>
      </w:tr>
      <w:tr w:rsidR="00252B6D" w:rsidRPr="005D7DEA" w:rsidTr="00857605">
        <w:tc>
          <w:tcPr>
            <w:tcW w:w="2310" w:type="dxa"/>
          </w:tcPr>
          <w:p w:rsidR="004A24B0" w:rsidRPr="00FF791A" w:rsidRDefault="00101573" w:rsidP="006E342B">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14</w:t>
            </w:r>
          </w:p>
        </w:tc>
        <w:tc>
          <w:tcPr>
            <w:tcW w:w="2330" w:type="dxa"/>
          </w:tcPr>
          <w:p w:rsidR="004A24B0" w:rsidRPr="00FF791A" w:rsidRDefault="004A24B0" w:rsidP="006E342B">
            <w:pPr>
              <w:spacing w:after="0" w:line="240" w:lineRule="auto"/>
              <w:rPr>
                <w:rFonts w:ascii="Times New Roman" w:hAnsi="Times New Roman"/>
                <w:color w:val="000000"/>
                <w:sz w:val="24"/>
                <w:szCs w:val="24"/>
              </w:rPr>
            </w:pPr>
            <w:r w:rsidRPr="00FF791A">
              <w:rPr>
                <w:rFonts w:ascii="Times New Roman" w:hAnsi="Times New Roman"/>
                <w:color w:val="000000"/>
                <w:sz w:val="24"/>
                <w:szCs w:val="24"/>
              </w:rPr>
              <w:t>Шприц</w:t>
            </w:r>
          </w:p>
        </w:tc>
        <w:tc>
          <w:tcPr>
            <w:tcW w:w="2315" w:type="dxa"/>
          </w:tcPr>
          <w:p w:rsidR="004A24B0" w:rsidRPr="00FF791A" w:rsidRDefault="004A24B0" w:rsidP="00252B6D">
            <w:pPr>
              <w:spacing w:after="0" w:line="240" w:lineRule="auto"/>
              <w:rPr>
                <w:rFonts w:ascii="Times New Roman" w:hAnsi="Times New Roman"/>
                <w:color w:val="000000"/>
                <w:sz w:val="24"/>
                <w:szCs w:val="24"/>
              </w:rPr>
            </w:pPr>
            <w:r w:rsidRPr="00FF791A">
              <w:rPr>
                <w:rFonts w:ascii="Times New Roman" w:hAnsi="Times New Roman"/>
                <w:color w:val="000000"/>
                <w:sz w:val="24"/>
                <w:szCs w:val="24"/>
              </w:rPr>
              <w:t>Шприц</w:t>
            </w:r>
            <w:r w:rsidR="00252B6D">
              <w:rPr>
                <w:rFonts w:ascii="Times New Roman" w:hAnsi="Times New Roman"/>
                <w:color w:val="000000"/>
                <w:sz w:val="24"/>
                <w:szCs w:val="24"/>
              </w:rPr>
              <w:t xml:space="preserve"> инъекционный, стерильный, однократного применения</w:t>
            </w:r>
            <w:r w:rsidRPr="00FF791A">
              <w:rPr>
                <w:rFonts w:ascii="Times New Roman" w:hAnsi="Times New Roman"/>
                <w:color w:val="000000"/>
                <w:sz w:val="24"/>
                <w:szCs w:val="24"/>
              </w:rPr>
              <w:t xml:space="preserve"> 3-х компонентны</w:t>
            </w:r>
            <w:r w:rsidR="00252B6D">
              <w:rPr>
                <w:rFonts w:ascii="Times New Roman" w:hAnsi="Times New Roman"/>
                <w:color w:val="000000"/>
                <w:sz w:val="24"/>
                <w:szCs w:val="24"/>
              </w:rPr>
              <w:t>й одноразовый 10,0 мл</w:t>
            </w:r>
          </w:p>
        </w:tc>
        <w:tc>
          <w:tcPr>
            <w:tcW w:w="2312" w:type="dxa"/>
          </w:tcPr>
          <w:p w:rsidR="004A24B0" w:rsidRPr="00FF791A" w:rsidRDefault="004A24B0" w:rsidP="006E342B">
            <w:pPr>
              <w:spacing w:after="0" w:line="240" w:lineRule="auto"/>
              <w:jc w:val="center"/>
              <w:rPr>
                <w:rFonts w:ascii="Times New Roman" w:hAnsi="Times New Roman"/>
                <w:color w:val="000000"/>
                <w:sz w:val="24"/>
                <w:szCs w:val="24"/>
              </w:rPr>
            </w:pPr>
            <w:r w:rsidRPr="00FF791A">
              <w:rPr>
                <w:rFonts w:ascii="Times New Roman" w:hAnsi="Times New Roman"/>
                <w:color w:val="000000"/>
                <w:sz w:val="24"/>
                <w:szCs w:val="24"/>
              </w:rPr>
              <w:t>шт</w:t>
            </w:r>
          </w:p>
        </w:tc>
        <w:tc>
          <w:tcPr>
            <w:tcW w:w="2312" w:type="dxa"/>
          </w:tcPr>
          <w:p w:rsidR="004A24B0" w:rsidRPr="00FF791A" w:rsidRDefault="00252B6D"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52700</w:t>
            </w:r>
          </w:p>
        </w:tc>
        <w:tc>
          <w:tcPr>
            <w:tcW w:w="2312" w:type="dxa"/>
          </w:tcPr>
          <w:p w:rsidR="004A24B0" w:rsidRPr="00FF791A" w:rsidRDefault="00252B6D" w:rsidP="00514FF0">
            <w:pPr>
              <w:spacing w:after="0"/>
              <w:jc w:val="center"/>
              <w:rPr>
                <w:rStyle w:val="a5"/>
                <w:rFonts w:ascii="Times New Roman" w:hAnsi="Times New Roman"/>
                <w:sz w:val="24"/>
                <w:szCs w:val="24"/>
              </w:rPr>
            </w:pPr>
            <w:r>
              <w:rPr>
                <w:rStyle w:val="a5"/>
                <w:rFonts w:ascii="Times New Roman" w:hAnsi="Times New Roman"/>
                <w:sz w:val="24"/>
                <w:szCs w:val="24"/>
              </w:rPr>
              <w:t>26,08</w:t>
            </w:r>
          </w:p>
        </w:tc>
        <w:tc>
          <w:tcPr>
            <w:tcW w:w="2313" w:type="dxa"/>
          </w:tcPr>
          <w:p w:rsidR="004A24B0" w:rsidRPr="00FF791A" w:rsidRDefault="00252B6D" w:rsidP="00514FF0">
            <w:pPr>
              <w:spacing w:after="0"/>
              <w:jc w:val="center"/>
              <w:rPr>
                <w:rStyle w:val="a5"/>
                <w:rFonts w:ascii="Times New Roman" w:hAnsi="Times New Roman"/>
                <w:sz w:val="24"/>
                <w:szCs w:val="24"/>
              </w:rPr>
            </w:pPr>
            <w:r>
              <w:rPr>
                <w:rStyle w:val="a5"/>
                <w:rFonts w:ascii="Times New Roman" w:hAnsi="Times New Roman"/>
                <w:sz w:val="24"/>
                <w:szCs w:val="24"/>
              </w:rPr>
              <w:t>1 374 416</w:t>
            </w:r>
          </w:p>
        </w:tc>
      </w:tr>
      <w:tr w:rsidR="00252B6D" w:rsidRPr="005D7DEA" w:rsidTr="00857605">
        <w:tc>
          <w:tcPr>
            <w:tcW w:w="2310" w:type="dxa"/>
          </w:tcPr>
          <w:p w:rsidR="004A24B0" w:rsidRPr="00FF791A" w:rsidRDefault="00101573" w:rsidP="006E342B">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w:t>
            </w:r>
          </w:p>
        </w:tc>
        <w:tc>
          <w:tcPr>
            <w:tcW w:w="2330" w:type="dxa"/>
          </w:tcPr>
          <w:p w:rsidR="004A24B0" w:rsidRPr="00FF791A" w:rsidRDefault="004A24B0" w:rsidP="006E342B">
            <w:pPr>
              <w:spacing w:after="0" w:line="240" w:lineRule="auto"/>
              <w:rPr>
                <w:rFonts w:ascii="Times New Roman" w:hAnsi="Times New Roman"/>
                <w:color w:val="000000"/>
                <w:sz w:val="24"/>
                <w:szCs w:val="24"/>
              </w:rPr>
            </w:pPr>
            <w:r w:rsidRPr="00FF791A">
              <w:rPr>
                <w:rFonts w:ascii="Times New Roman" w:hAnsi="Times New Roman"/>
                <w:color w:val="000000"/>
                <w:sz w:val="24"/>
                <w:szCs w:val="24"/>
              </w:rPr>
              <w:t>Шприц</w:t>
            </w:r>
          </w:p>
        </w:tc>
        <w:tc>
          <w:tcPr>
            <w:tcW w:w="2315" w:type="dxa"/>
          </w:tcPr>
          <w:p w:rsidR="004A24B0" w:rsidRPr="00FF791A" w:rsidRDefault="004A24B0" w:rsidP="00252B6D">
            <w:pPr>
              <w:spacing w:after="0" w:line="240" w:lineRule="auto"/>
              <w:rPr>
                <w:rFonts w:ascii="Times New Roman" w:hAnsi="Times New Roman"/>
                <w:color w:val="000000"/>
                <w:sz w:val="24"/>
                <w:szCs w:val="24"/>
              </w:rPr>
            </w:pPr>
            <w:r w:rsidRPr="00FF791A">
              <w:rPr>
                <w:rFonts w:ascii="Times New Roman" w:hAnsi="Times New Roman"/>
                <w:color w:val="000000"/>
                <w:sz w:val="24"/>
                <w:szCs w:val="24"/>
              </w:rPr>
              <w:t>Шприц</w:t>
            </w:r>
            <w:r w:rsidR="00252B6D">
              <w:rPr>
                <w:rFonts w:ascii="Times New Roman" w:hAnsi="Times New Roman"/>
                <w:color w:val="000000"/>
                <w:sz w:val="24"/>
                <w:szCs w:val="24"/>
              </w:rPr>
              <w:t xml:space="preserve"> инъекционный, стерильный, однократного применения</w:t>
            </w:r>
            <w:r w:rsidRPr="00FF791A">
              <w:rPr>
                <w:rFonts w:ascii="Times New Roman" w:hAnsi="Times New Roman"/>
                <w:color w:val="000000"/>
                <w:sz w:val="24"/>
                <w:szCs w:val="24"/>
              </w:rPr>
              <w:t xml:space="preserve"> 3-х компонентны</w:t>
            </w:r>
            <w:r w:rsidR="00252B6D">
              <w:rPr>
                <w:rFonts w:ascii="Times New Roman" w:hAnsi="Times New Roman"/>
                <w:color w:val="000000"/>
                <w:sz w:val="24"/>
                <w:szCs w:val="24"/>
              </w:rPr>
              <w:t>й одноразовый 20,0 мл</w:t>
            </w:r>
          </w:p>
        </w:tc>
        <w:tc>
          <w:tcPr>
            <w:tcW w:w="2312" w:type="dxa"/>
          </w:tcPr>
          <w:p w:rsidR="004A24B0" w:rsidRPr="00FF791A" w:rsidRDefault="004A24B0" w:rsidP="006E342B">
            <w:pPr>
              <w:spacing w:after="0" w:line="240" w:lineRule="auto"/>
              <w:jc w:val="center"/>
              <w:rPr>
                <w:rFonts w:ascii="Times New Roman" w:hAnsi="Times New Roman"/>
                <w:color w:val="000000"/>
                <w:sz w:val="24"/>
                <w:szCs w:val="24"/>
              </w:rPr>
            </w:pPr>
            <w:r w:rsidRPr="00FF791A">
              <w:rPr>
                <w:rFonts w:ascii="Times New Roman" w:hAnsi="Times New Roman"/>
                <w:color w:val="000000"/>
                <w:sz w:val="24"/>
                <w:szCs w:val="24"/>
              </w:rPr>
              <w:t>шт</w:t>
            </w:r>
          </w:p>
        </w:tc>
        <w:tc>
          <w:tcPr>
            <w:tcW w:w="2312" w:type="dxa"/>
          </w:tcPr>
          <w:p w:rsidR="004A24B0" w:rsidRPr="00FF791A" w:rsidRDefault="00252B6D"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21800</w:t>
            </w:r>
          </w:p>
        </w:tc>
        <w:tc>
          <w:tcPr>
            <w:tcW w:w="2312" w:type="dxa"/>
          </w:tcPr>
          <w:p w:rsidR="004A24B0" w:rsidRPr="00FF791A" w:rsidRDefault="00252B6D" w:rsidP="00514FF0">
            <w:pPr>
              <w:spacing w:after="0"/>
              <w:jc w:val="center"/>
              <w:rPr>
                <w:rStyle w:val="a5"/>
                <w:rFonts w:ascii="Times New Roman" w:hAnsi="Times New Roman"/>
                <w:sz w:val="24"/>
                <w:szCs w:val="24"/>
              </w:rPr>
            </w:pPr>
            <w:r>
              <w:rPr>
                <w:rStyle w:val="a5"/>
                <w:rFonts w:ascii="Times New Roman" w:hAnsi="Times New Roman"/>
                <w:sz w:val="24"/>
                <w:szCs w:val="24"/>
              </w:rPr>
              <w:t>46,80</w:t>
            </w:r>
          </w:p>
        </w:tc>
        <w:tc>
          <w:tcPr>
            <w:tcW w:w="2313" w:type="dxa"/>
          </w:tcPr>
          <w:p w:rsidR="004A24B0" w:rsidRPr="00FF791A" w:rsidRDefault="00857605" w:rsidP="00514FF0">
            <w:pPr>
              <w:spacing w:after="0"/>
              <w:jc w:val="center"/>
              <w:rPr>
                <w:rStyle w:val="a5"/>
                <w:rFonts w:ascii="Times New Roman" w:hAnsi="Times New Roman"/>
                <w:sz w:val="24"/>
                <w:szCs w:val="24"/>
              </w:rPr>
            </w:pPr>
            <w:r>
              <w:rPr>
                <w:rStyle w:val="a5"/>
                <w:rFonts w:ascii="Times New Roman" w:hAnsi="Times New Roman"/>
                <w:sz w:val="24"/>
                <w:szCs w:val="24"/>
              </w:rPr>
              <w:t>1 020 240</w:t>
            </w:r>
          </w:p>
        </w:tc>
      </w:tr>
      <w:tr w:rsidR="00252B6D" w:rsidRPr="005D7DEA" w:rsidTr="00857605">
        <w:tc>
          <w:tcPr>
            <w:tcW w:w="2310" w:type="dxa"/>
          </w:tcPr>
          <w:p w:rsidR="004C698A" w:rsidRPr="00101573" w:rsidRDefault="00101573" w:rsidP="00101573">
            <w:pPr>
              <w:spacing w:after="0"/>
              <w:jc w:val="center"/>
              <w:rPr>
                <w:rStyle w:val="a5"/>
                <w:rFonts w:ascii="Times New Roman" w:hAnsi="Times New Roman"/>
                <w:b w:val="0"/>
                <w:sz w:val="24"/>
                <w:szCs w:val="24"/>
              </w:rPr>
            </w:pPr>
            <w:r w:rsidRPr="00101573">
              <w:rPr>
                <w:rStyle w:val="a5"/>
                <w:rFonts w:ascii="Times New Roman" w:hAnsi="Times New Roman"/>
                <w:b w:val="0"/>
                <w:sz w:val="24"/>
                <w:szCs w:val="24"/>
              </w:rPr>
              <w:t>16</w:t>
            </w:r>
          </w:p>
        </w:tc>
        <w:tc>
          <w:tcPr>
            <w:tcW w:w="2330" w:type="dxa"/>
            <w:vAlign w:val="center"/>
          </w:tcPr>
          <w:p w:rsidR="004C698A" w:rsidRPr="00FF791A" w:rsidRDefault="00857605" w:rsidP="005D7DEA">
            <w:pPr>
              <w:spacing w:after="0" w:line="240" w:lineRule="auto"/>
              <w:rPr>
                <w:rFonts w:ascii="Times New Roman" w:hAnsi="Times New Roman"/>
                <w:sz w:val="24"/>
                <w:szCs w:val="24"/>
              </w:rPr>
            </w:pPr>
            <w:r>
              <w:rPr>
                <w:rFonts w:ascii="Times New Roman" w:hAnsi="Times New Roman"/>
                <w:sz w:val="24"/>
                <w:szCs w:val="24"/>
              </w:rPr>
              <w:t>Система переливания крови</w:t>
            </w:r>
          </w:p>
        </w:tc>
        <w:tc>
          <w:tcPr>
            <w:tcW w:w="2315" w:type="dxa"/>
          </w:tcPr>
          <w:p w:rsidR="004C698A" w:rsidRPr="00FF791A" w:rsidRDefault="004C698A" w:rsidP="005D7DEA">
            <w:pPr>
              <w:spacing w:after="0" w:line="240" w:lineRule="auto"/>
              <w:rPr>
                <w:rFonts w:ascii="Times New Roman" w:hAnsi="Times New Roman"/>
                <w:sz w:val="24"/>
                <w:szCs w:val="24"/>
              </w:rPr>
            </w:pPr>
            <w:r w:rsidRPr="00FF791A">
              <w:rPr>
                <w:rFonts w:ascii="Times New Roman" w:hAnsi="Times New Roman"/>
                <w:sz w:val="24"/>
                <w:szCs w:val="24"/>
              </w:rPr>
              <w:t>Системы одноразовые, стерильные, для переливания крови</w:t>
            </w:r>
          </w:p>
        </w:tc>
        <w:tc>
          <w:tcPr>
            <w:tcW w:w="2312" w:type="dxa"/>
            <w:vAlign w:val="center"/>
          </w:tcPr>
          <w:p w:rsidR="004C698A" w:rsidRPr="00FF791A" w:rsidRDefault="004C698A" w:rsidP="005D7DEA">
            <w:pPr>
              <w:spacing w:after="0" w:line="240" w:lineRule="auto"/>
              <w:jc w:val="center"/>
              <w:rPr>
                <w:rFonts w:ascii="Times New Roman" w:hAnsi="Times New Roman"/>
                <w:sz w:val="24"/>
                <w:szCs w:val="24"/>
              </w:rPr>
            </w:pPr>
            <w:r w:rsidRPr="00FF791A">
              <w:rPr>
                <w:rFonts w:ascii="Times New Roman" w:hAnsi="Times New Roman"/>
                <w:sz w:val="24"/>
                <w:szCs w:val="24"/>
              </w:rPr>
              <w:t>шт</w:t>
            </w:r>
          </w:p>
        </w:tc>
        <w:tc>
          <w:tcPr>
            <w:tcW w:w="2312" w:type="dxa"/>
          </w:tcPr>
          <w:p w:rsidR="004C698A" w:rsidRPr="00FF791A" w:rsidRDefault="00857605" w:rsidP="00514FF0">
            <w:pPr>
              <w:spacing w:after="0"/>
              <w:jc w:val="center"/>
              <w:rPr>
                <w:rStyle w:val="a5"/>
                <w:rFonts w:ascii="Times New Roman" w:hAnsi="Times New Roman"/>
                <w:sz w:val="24"/>
                <w:szCs w:val="24"/>
              </w:rPr>
            </w:pPr>
            <w:r>
              <w:rPr>
                <w:rStyle w:val="a5"/>
                <w:rFonts w:ascii="Times New Roman" w:hAnsi="Times New Roman"/>
                <w:sz w:val="24"/>
                <w:szCs w:val="24"/>
              </w:rPr>
              <w:t>800</w:t>
            </w:r>
          </w:p>
        </w:tc>
        <w:tc>
          <w:tcPr>
            <w:tcW w:w="2312" w:type="dxa"/>
          </w:tcPr>
          <w:p w:rsidR="004C698A" w:rsidRPr="00FF791A" w:rsidRDefault="004C698A" w:rsidP="00514FF0">
            <w:pPr>
              <w:spacing w:after="0"/>
              <w:jc w:val="center"/>
              <w:rPr>
                <w:rStyle w:val="a5"/>
                <w:rFonts w:ascii="Times New Roman" w:hAnsi="Times New Roman"/>
                <w:sz w:val="24"/>
                <w:szCs w:val="24"/>
              </w:rPr>
            </w:pPr>
            <w:r w:rsidRPr="00FF791A">
              <w:rPr>
                <w:rStyle w:val="a5"/>
                <w:rFonts w:ascii="Times New Roman" w:hAnsi="Times New Roman"/>
                <w:sz w:val="24"/>
                <w:szCs w:val="24"/>
              </w:rPr>
              <w:t>185</w:t>
            </w:r>
          </w:p>
        </w:tc>
        <w:tc>
          <w:tcPr>
            <w:tcW w:w="2313" w:type="dxa"/>
          </w:tcPr>
          <w:p w:rsidR="004C698A" w:rsidRPr="00FF791A" w:rsidRDefault="00857605" w:rsidP="00514FF0">
            <w:pPr>
              <w:spacing w:after="0"/>
              <w:jc w:val="center"/>
              <w:rPr>
                <w:rStyle w:val="a5"/>
                <w:rFonts w:ascii="Times New Roman" w:hAnsi="Times New Roman"/>
                <w:sz w:val="24"/>
                <w:szCs w:val="24"/>
              </w:rPr>
            </w:pPr>
            <w:r>
              <w:rPr>
                <w:rStyle w:val="a5"/>
                <w:rFonts w:ascii="Times New Roman" w:hAnsi="Times New Roman"/>
                <w:sz w:val="24"/>
                <w:szCs w:val="24"/>
              </w:rPr>
              <w:t>148 000</w:t>
            </w:r>
          </w:p>
        </w:tc>
      </w:tr>
      <w:tr w:rsidR="007B332F" w:rsidRPr="005D7DEA" w:rsidTr="00857605">
        <w:tc>
          <w:tcPr>
            <w:tcW w:w="2310" w:type="dxa"/>
          </w:tcPr>
          <w:p w:rsidR="004512C4" w:rsidRPr="005D7DEA" w:rsidRDefault="004512C4" w:rsidP="00514FF0">
            <w:pPr>
              <w:spacing w:after="0"/>
              <w:jc w:val="center"/>
              <w:rPr>
                <w:rStyle w:val="a5"/>
                <w:rFonts w:ascii="Times New Roman" w:hAnsi="Times New Roman"/>
                <w:sz w:val="24"/>
                <w:szCs w:val="24"/>
              </w:rPr>
            </w:pPr>
            <w:r w:rsidRPr="005D7DEA">
              <w:rPr>
                <w:rStyle w:val="a5"/>
                <w:rFonts w:ascii="Times New Roman" w:hAnsi="Times New Roman"/>
                <w:sz w:val="24"/>
                <w:szCs w:val="24"/>
              </w:rPr>
              <w:t>ИТОГО</w:t>
            </w:r>
          </w:p>
        </w:tc>
        <w:tc>
          <w:tcPr>
            <w:tcW w:w="11581" w:type="dxa"/>
            <w:gridSpan w:val="5"/>
            <w:vAlign w:val="center"/>
          </w:tcPr>
          <w:p w:rsidR="004512C4" w:rsidRPr="005D7DEA" w:rsidRDefault="004512C4" w:rsidP="00514FF0">
            <w:pPr>
              <w:spacing w:after="0"/>
              <w:jc w:val="center"/>
              <w:rPr>
                <w:rStyle w:val="a5"/>
                <w:rFonts w:ascii="Times New Roman" w:hAnsi="Times New Roman"/>
                <w:sz w:val="24"/>
                <w:szCs w:val="24"/>
              </w:rPr>
            </w:pPr>
          </w:p>
        </w:tc>
        <w:tc>
          <w:tcPr>
            <w:tcW w:w="2313" w:type="dxa"/>
          </w:tcPr>
          <w:p w:rsidR="004512C4" w:rsidRPr="005D7DEA" w:rsidRDefault="005D60B8" w:rsidP="00514FF0">
            <w:pPr>
              <w:spacing w:after="0"/>
              <w:jc w:val="center"/>
              <w:rPr>
                <w:rStyle w:val="a5"/>
                <w:rFonts w:ascii="Times New Roman" w:hAnsi="Times New Roman"/>
                <w:sz w:val="24"/>
                <w:szCs w:val="24"/>
              </w:rPr>
            </w:pPr>
            <w:r>
              <w:rPr>
                <w:rStyle w:val="a5"/>
                <w:rFonts w:ascii="Times New Roman" w:hAnsi="Times New Roman"/>
                <w:sz w:val="24"/>
                <w:szCs w:val="24"/>
              </w:rPr>
              <w:t>11 750 893,4</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026EF5" w:rsidRPr="005D7DEA" w:rsidRDefault="00026EF5" w:rsidP="00514FF0">
      <w:pPr>
        <w:shd w:val="clear" w:color="auto" w:fill="FFFFFF"/>
        <w:spacing w:after="0"/>
        <w:jc w:val="center"/>
        <w:rPr>
          <w:rStyle w:val="a5"/>
          <w:rFonts w:ascii="Times New Roman" w:hAnsi="Times New Roman"/>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857605">
        <w:rPr>
          <w:rFonts w:ascii="Times New Roman" w:hAnsi="Times New Roman"/>
          <w:i/>
          <w:sz w:val="20"/>
          <w:szCs w:val="20"/>
        </w:rPr>
        <w:t>10</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5326" w:type="dxa"/>
        <w:tblInd w:w="91" w:type="dxa"/>
        <w:tblLayout w:type="fixed"/>
        <w:tblLook w:val="04A0"/>
      </w:tblPr>
      <w:tblGrid>
        <w:gridCol w:w="586"/>
        <w:gridCol w:w="1699"/>
        <w:gridCol w:w="1985"/>
        <w:gridCol w:w="851"/>
        <w:gridCol w:w="992"/>
        <w:gridCol w:w="850"/>
        <w:gridCol w:w="851"/>
        <w:gridCol w:w="992"/>
        <w:gridCol w:w="1134"/>
        <w:gridCol w:w="993"/>
        <w:gridCol w:w="992"/>
        <w:gridCol w:w="1134"/>
        <w:gridCol w:w="1133"/>
        <w:gridCol w:w="1134"/>
      </w:tblGrid>
      <w:tr w:rsidR="00CE402D" w:rsidRPr="005D7DEA" w:rsidTr="000311DF">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02D" w:rsidRPr="005D7DEA" w:rsidRDefault="00CE402D" w:rsidP="004512C4">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CE402D" w:rsidRPr="005D7DEA" w:rsidRDefault="00CE402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5812" w:type="dxa"/>
            <w:gridSpan w:val="6"/>
            <w:tcBorders>
              <w:top w:val="single" w:sz="4" w:space="0" w:color="auto"/>
              <w:left w:val="nil"/>
              <w:bottom w:val="single" w:sz="4" w:space="0" w:color="auto"/>
              <w:right w:val="single" w:sz="4" w:space="0" w:color="auto"/>
            </w:tcBorders>
            <w:shd w:val="clear" w:color="auto" w:fill="auto"/>
            <w:noWrap/>
            <w:vAlign w:val="center"/>
            <w:hideMark/>
          </w:tcPr>
          <w:p w:rsidR="00CE402D" w:rsidRPr="005D7DEA" w:rsidRDefault="00CE402D" w:rsidP="005D7DEA">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c>
          <w:tcPr>
            <w:tcW w:w="1134" w:type="dxa"/>
            <w:tcBorders>
              <w:top w:val="single" w:sz="4" w:space="0" w:color="auto"/>
              <w:left w:val="nil"/>
              <w:bottom w:val="single" w:sz="4" w:space="0" w:color="auto"/>
              <w:right w:val="single" w:sz="4" w:space="0" w:color="auto"/>
            </w:tcBorders>
          </w:tcPr>
          <w:p w:rsidR="00CE402D" w:rsidRPr="005D7DEA" w:rsidRDefault="00CE402D" w:rsidP="005D7DEA">
            <w:pPr>
              <w:spacing w:after="0" w:line="240" w:lineRule="auto"/>
              <w:jc w:val="center"/>
              <w:rPr>
                <w:rFonts w:ascii="Times New Roman" w:hAnsi="Times New Roman"/>
                <w:b/>
                <w:color w:val="000000"/>
                <w:sz w:val="24"/>
                <w:szCs w:val="24"/>
              </w:rPr>
            </w:pPr>
          </w:p>
        </w:tc>
        <w:tc>
          <w:tcPr>
            <w:tcW w:w="1133" w:type="dxa"/>
            <w:tcBorders>
              <w:top w:val="single" w:sz="4" w:space="0" w:color="auto"/>
              <w:left w:val="nil"/>
              <w:bottom w:val="single" w:sz="4" w:space="0" w:color="auto"/>
              <w:right w:val="single" w:sz="4" w:space="0" w:color="auto"/>
            </w:tcBorders>
          </w:tcPr>
          <w:p w:rsidR="00CE402D" w:rsidRPr="005D7DEA" w:rsidRDefault="00CE402D" w:rsidP="005D7DEA">
            <w:pPr>
              <w:spacing w:after="0" w:line="240" w:lineRule="auto"/>
              <w:jc w:val="center"/>
              <w:rPr>
                <w:rFonts w:ascii="Times New Roman" w:hAnsi="Times New Roman"/>
                <w:b/>
                <w:color w:val="000000"/>
                <w:sz w:val="24"/>
                <w:szCs w:val="24"/>
              </w:rPr>
            </w:pPr>
          </w:p>
        </w:tc>
        <w:tc>
          <w:tcPr>
            <w:tcW w:w="1134" w:type="dxa"/>
            <w:tcBorders>
              <w:top w:val="single" w:sz="4" w:space="0" w:color="auto"/>
              <w:left w:val="nil"/>
              <w:bottom w:val="single" w:sz="4" w:space="0" w:color="auto"/>
              <w:right w:val="single" w:sz="4" w:space="0" w:color="auto"/>
            </w:tcBorders>
          </w:tcPr>
          <w:p w:rsidR="00CE402D" w:rsidRPr="005D7DEA" w:rsidRDefault="00CE402D" w:rsidP="005D7DEA">
            <w:pPr>
              <w:spacing w:after="0" w:line="240" w:lineRule="auto"/>
              <w:jc w:val="center"/>
              <w:rPr>
                <w:rFonts w:ascii="Times New Roman" w:hAnsi="Times New Roman"/>
                <w:b/>
                <w:color w:val="000000"/>
                <w:sz w:val="24"/>
                <w:szCs w:val="24"/>
              </w:rPr>
            </w:pPr>
          </w:p>
        </w:tc>
      </w:tr>
      <w:tr w:rsidR="00CE402D" w:rsidRPr="005D7DEA" w:rsidTr="000311DF">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E402D" w:rsidRPr="005D7DEA" w:rsidRDefault="00CE402D" w:rsidP="004512C4">
            <w:pPr>
              <w:spacing w:after="0" w:line="240" w:lineRule="auto"/>
              <w:jc w:val="center"/>
              <w:rPr>
                <w:rFonts w:ascii="Times New Roman" w:hAnsi="Times New Roman"/>
                <w:b/>
                <w:bCs/>
                <w:color w:val="000000"/>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CE402D" w:rsidRPr="005D7DEA" w:rsidRDefault="00CE402D" w:rsidP="005D7DEA">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март</w:t>
            </w:r>
          </w:p>
        </w:tc>
        <w:tc>
          <w:tcPr>
            <w:tcW w:w="851" w:type="dxa"/>
            <w:tcBorders>
              <w:top w:val="nil"/>
              <w:left w:val="nil"/>
              <w:bottom w:val="single" w:sz="4" w:space="0" w:color="auto"/>
              <w:right w:val="single" w:sz="4" w:space="0" w:color="auto"/>
            </w:tcBorders>
            <w:shd w:val="clear" w:color="auto" w:fill="auto"/>
            <w:noWrap/>
            <w:vAlign w:val="center"/>
            <w:hideMark/>
          </w:tcPr>
          <w:p w:rsidR="00CE402D" w:rsidRPr="005D7DEA" w:rsidRDefault="00CE402D" w:rsidP="005D7DEA">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апрель</w:t>
            </w:r>
          </w:p>
        </w:tc>
        <w:tc>
          <w:tcPr>
            <w:tcW w:w="992" w:type="dxa"/>
            <w:tcBorders>
              <w:top w:val="nil"/>
              <w:left w:val="nil"/>
              <w:bottom w:val="single" w:sz="4" w:space="0" w:color="auto"/>
              <w:right w:val="single" w:sz="4" w:space="0" w:color="auto"/>
            </w:tcBorders>
            <w:shd w:val="clear" w:color="auto" w:fill="auto"/>
            <w:noWrap/>
            <w:vAlign w:val="center"/>
            <w:hideMark/>
          </w:tcPr>
          <w:p w:rsidR="00CE402D" w:rsidRPr="005D7DEA" w:rsidRDefault="00CE402D" w:rsidP="005D7DEA">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май</w:t>
            </w:r>
          </w:p>
        </w:tc>
        <w:tc>
          <w:tcPr>
            <w:tcW w:w="1134" w:type="dxa"/>
            <w:tcBorders>
              <w:top w:val="nil"/>
              <w:left w:val="nil"/>
              <w:bottom w:val="single" w:sz="4" w:space="0" w:color="auto"/>
              <w:right w:val="single" w:sz="4" w:space="0" w:color="auto"/>
            </w:tcBorders>
            <w:shd w:val="clear" w:color="auto" w:fill="auto"/>
            <w:noWrap/>
            <w:vAlign w:val="center"/>
            <w:hideMark/>
          </w:tcPr>
          <w:p w:rsidR="00CE402D" w:rsidRPr="005D7DEA" w:rsidRDefault="00CE402D" w:rsidP="005D7DEA">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июнь</w:t>
            </w:r>
          </w:p>
        </w:tc>
        <w:tc>
          <w:tcPr>
            <w:tcW w:w="993" w:type="dxa"/>
            <w:tcBorders>
              <w:top w:val="nil"/>
              <w:left w:val="nil"/>
              <w:bottom w:val="single" w:sz="4" w:space="0" w:color="auto"/>
              <w:right w:val="single" w:sz="4" w:space="0" w:color="auto"/>
            </w:tcBorders>
          </w:tcPr>
          <w:p w:rsidR="00CE402D" w:rsidRPr="005D7DEA" w:rsidRDefault="00CE402D" w:rsidP="005D7DEA">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июль</w:t>
            </w:r>
          </w:p>
        </w:tc>
        <w:tc>
          <w:tcPr>
            <w:tcW w:w="992" w:type="dxa"/>
            <w:tcBorders>
              <w:top w:val="nil"/>
              <w:left w:val="nil"/>
              <w:bottom w:val="single" w:sz="4" w:space="0" w:color="auto"/>
              <w:right w:val="single" w:sz="4" w:space="0" w:color="auto"/>
            </w:tcBorders>
          </w:tcPr>
          <w:p w:rsidR="00CE402D" w:rsidRPr="005D7DEA" w:rsidRDefault="00CE402D" w:rsidP="005D7DEA">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август</w:t>
            </w:r>
          </w:p>
        </w:tc>
        <w:tc>
          <w:tcPr>
            <w:tcW w:w="1134" w:type="dxa"/>
            <w:tcBorders>
              <w:top w:val="nil"/>
              <w:left w:val="nil"/>
              <w:bottom w:val="single" w:sz="4" w:space="0" w:color="auto"/>
              <w:right w:val="single" w:sz="4" w:space="0" w:color="auto"/>
            </w:tcBorders>
          </w:tcPr>
          <w:p w:rsidR="00CE402D" w:rsidRPr="005D7DEA" w:rsidRDefault="00CE402D" w:rsidP="005D7DEA">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сентябрь</w:t>
            </w:r>
          </w:p>
        </w:tc>
        <w:tc>
          <w:tcPr>
            <w:tcW w:w="1133" w:type="dxa"/>
            <w:tcBorders>
              <w:top w:val="nil"/>
              <w:left w:val="nil"/>
              <w:bottom w:val="single" w:sz="4" w:space="0" w:color="auto"/>
              <w:right w:val="single" w:sz="4" w:space="0" w:color="auto"/>
            </w:tcBorders>
          </w:tcPr>
          <w:p w:rsidR="00CE402D" w:rsidRPr="005D7DEA" w:rsidRDefault="00CE402D" w:rsidP="005D7DEA">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октябрь</w:t>
            </w:r>
          </w:p>
        </w:tc>
        <w:tc>
          <w:tcPr>
            <w:tcW w:w="1134" w:type="dxa"/>
            <w:tcBorders>
              <w:top w:val="nil"/>
              <w:left w:val="nil"/>
              <w:bottom w:val="single" w:sz="4" w:space="0" w:color="auto"/>
              <w:right w:val="single" w:sz="4" w:space="0" w:color="auto"/>
            </w:tcBorders>
          </w:tcPr>
          <w:p w:rsidR="00CE402D" w:rsidRPr="005D7DEA" w:rsidRDefault="00CE402D" w:rsidP="005D7DEA">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ноябрь</w:t>
            </w:r>
          </w:p>
        </w:tc>
      </w:tr>
      <w:tr w:rsidR="00CE402D" w:rsidRPr="005D7DEA" w:rsidTr="000311D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5D7DEA" w:rsidRDefault="00101573" w:rsidP="004512C4">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w:t>
            </w:r>
          </w:p>
        </w:tc>
        <w:tc>
          <w:tcPr>
            <w:tcW w:w="1699" w:type="dxa"/>
            <w:tcBorders>
              <w:top w:val="nil"/>
              <w:left w:val="nil"/>
              <w:bottom w:val="single" w:sz="4" w:space="0" w:color="auto"/>
              <w:right w:val="single" w:sz="4" w:space="0" w:color="auto"/>
            </w:tcBorders>
            <w:shd w:val="clear" w:color="000000" w:fill="FFFFFF"/>
            <w:noWrap/>
            <w:hideMark/>
          </w:tcPr>
          <w:p w:rsidR="00CE402D" w:rsidRPr="005D7DEA" w:rsidRDefault="00CE402D" w:rsidP="004512C4">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Шприц</w:t>
            </w:r>
          </w:p>
        </w:tc>
        <w:tc>
          <w:tcPr>
            <w:tcW w:w="1985" w:type="dxa"/>
            <w:tcBorders>
              <w:top w:val="nil"/>
              <w:left w:val="nil"/>
              <w:bottom w:val="single" w:sz="4" w:space="0" w:color="auto"/>
              <w:right w:val="single" w:sz="4" w:space="0" w:color="auto"/>
            </w:tcBorders>
            <w:shd w:val="clear" w:color="000000" w:fill="FFFFFF"/>
            <w:hideMark/>
          </w:tcPr>
          <w:p w:rsidR="00CE402D" w:rsidRPr="005D7DEA" w:rsidRDefault="00CE402D" w:rsidP="004512C4">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Шприц одноразовый 5,0 мл 3-х компонентные</w:t>
            </w:r>
          </w:p>
        </w:tc>
        <w:tc>
          <w:tcPr>
            <w:tcW w:w="851" w:type="dxa"/>
            <w:tcBorders>
              <w:top w:val="nil"/>
              <w:left w:val="nil"/>
              <w:bottom w:val="single" w:sz="4" w:space="0" w:color="auto"/>
              <w:right w:val="single" w:sz="4" w:space="0" w:color="auto"/>
            </w:tcBorders>
            <w:shd w:val="clear" w:color="000000" w:fill="FFFFFF"/>
            <w:noWrap/>
            <w:hideMark/>
          </w:tcPr>
          <w:p w:rsidR="00CE402D" w:rsidRPr="005D7DEA" w:rsidRDefault="00CE402D" w:rsidP="004512C4">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E402D" w:rsidRPr="005D7DEA" w:rsidRDefault="00857605" w:rsidP="004512C4">
            <w:pPr>
              <w:spacing w:after="0"/>
              <w:jc w:val="center"/>
              <w:rPr>
                <w:rStyle w:val="a5"/>
                <w:rFonts w:ascii="Times New Roman" w:hAnsi="Times New Roman"/>
                <w:b w:val="0"/>
                <w:sz w:val="24"/>
                <w:szCs w:val="24"/>
              </w:rPr>
            </w:pPr>
            <w:r>
              <w:rPr>
                <w:rStyle w:val="a5"/>
                <w:rFonts w:ascii="Times New Roman" w:hAnsi="Times New Roman"/>
                <w:b w:val="0"/>
                <w:sz w:val="24"/>
                <w:szCs w:val="24"/>
              </w:rPr>
              <w:t>100</w:t>
            </w:r>
            <w:r w:rsidR="00CE402D" w:rsidRPr="005D7DEA">
              <w:rPr>
                <w:rStyle w:val="a5"/>
                <w:rFonts w:ascii="Times New Roman" w:hAnsi="Times New Roman"/>
                <w:b w:val="0"/>
                <w:sz w:val="24"/>
                <w:szCs w:val="24"/>
              </w:rPr>
              <w:t>600</w:t>
            </w: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4512C4">
            <w:pPr>
              <w:spacing w:after="0" w:line="240" w:lineRule="auto"/>
              <w:rPr>
                <w:rFonts w:ascii="Times New Roman" w:hAnsi="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5D7DEA" w:rsidRDefault="008A4DAA" w:rsidP="00857605">
            <w:pPr>
              <w:spacing w:after="0" w:line="240" w:lineRule="auto"/>
              <w:rPr>
                <w:rFonts w:ascii="Times New Roman" w:hAnsi="Times New Roman"/>
                <w:bCs/>
                <w:sz w:val="24"/>
                <w:szCs w:val="24"/>
              </w:rPr>
            </w:pPr>
            <w:r w:rsidRPr="005D7DEA">
              <w:rPr>
                <w:rFonts w:ascii="Times New Roman" w:hAnsi="Times New Roman"/>
                <w:bCs/>
                <w:sz w:val="24"/>
                <w:szCs w:val="24"/>
              </w:rPr>
              <w:t>1</w:t>
            </w:r>
            <w:r w:rsidR="00857605">
              <w:rPr>
                <w:rFonts w:ascii="Times New Roman" w:hAnsi="Times New Roman"/>
                <w:bCs/>
                <w:sz w:val="24"/>
                <w:szCs w:val="24"/>
              </w:rPr>
              <w:t>4000</w:t>
            </w: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5D7DEA" w:rsidRDefault="008A4DAA" w:rsidP="00857605">
            <w:pPr>
              <w:spacing w:after="0" w:line="240" w:lineRule="auto"/>
              <w:rPr>
                <w:rFonts w:ascii="Times New Roman" w:hAnsi="Times New Roman"/>
                <w:bCs/>
                <w:sz w:val="24"/>
                <w:szCs w:val="24"/>
              </w:rPr>
            </w:pPr>
            <w:r w:rsidRPr="005D7DEA">
              <w:rPr>
                <w:rFonts w:ascii="Times New Roman" w:hAnsi="Times New Roman"/>
                <w:bCs/>
                <w:sz w:val="24"/>
                <w:szCs w:val="24"/>
              </w:rPr>
              <w:t>1</w:t>
            </w:r>
            <w:r w:rsidR="00857605">
              <w:rPr>
                <w:rFonts w:ascii="Times New Roman" w:hAnsi="Times New Roman"/>
                <w:bCs/>
                <w:sz w:val="24"/>
                <w:szCs w:val="24"/>
              </w:rPr>
              <w:t>40</w:t>
            </w:r>
            <w:r w:rsidRPr="005D7DEA">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5D7DEA" w:rsidRDefault="00857605" w:rsidP="00857605">
            <w:pPr>
              <w:spacing w:after="0" w:line="240" w:lineRule="auto"/>
              <w:rPr>
                <w:rFonts w:ascii="Times New Roman" w:hAnsi="Times New Roman"/>
                <w:bCs/>
                <w:sz w:val="24"/>
                <w:szCs w:val="24"/>
              </w:rPr>
            </w:pPr>
            <w:r>
              <w:rPr>
                <w:rFonts w:ascii="Times New Roman" w:hAnsi="Times New Roman"/>
                <w:bCs/>
                <w:sz w:val="24"/>
                <w:szCs w:val="24"/>
              </w:rPr>
              <w:t>140</w:t>
            </w:r>
            <w:r w:rsidR="008A4DAA" w:rsidRPr="005D7DEA">
              <w:rPr>
                <w:rFonts w:ascii="Times New Roman" w:hAnsi="Times New Roman"/>
                <w:bCs/>
                <w:sz w:val="24"/>
                <w:szCs w:val="24"/>
              </w:rPr>
              <w:t>00</w:t>
            </w:r>
          </w:p>
        </w:tc>
        <w:tc>
          <w:tcPr>
            <w:tcW w:w="993" w:type="dxa"/>
            <w:tcBorders>
              <w:top w:val="nil"/>
              <w:left w:val="nil"/>
              <w:bottom w:val="single" w:sz="4" w:space="0" w:color="auto"/>
              <w:right w:val="single" w:sz="4" w:space="0" w:color="auto"/>
            </w:tcBorders>
            <w:shd w:val="clear" w:color="000000" w:fill="FFFFFF"/>
            <w:vAlign w:val="center"/>
          </w:tcPr>
          <w:p w:rsidR="00CE402D" w:rsidRPr="005D7DEA" w:rsidRDefault="00857605" w:rsidP="00857605">
            <w:pPr>
              <w:spacing w:after="0" w:line="240" w:lineRule="auto"/>
              <w:rPr>
                <w:rFonts w:ascii="Times New Roman" w:hAnsi="Times New Roman"/>
                <w:bCs/>
                <w:sz w:val="24"/>
                <w:szCs w:val="24"/>
              </w:rPr>
            </w:pPr>
            <w:r>
              <w:rPr>
                <w:rFonts w:ascii="Times New Roman" w:hAnsi="Times New Roman"/>
                <w:bCs/>
                <w:sz w:val="24"/>
                <w:szCs w:val="24"/>
              </w:rPr>
              <w:t>140</w:t>
            </w:r>
            <w:r w:rsidR="008A4DAA" w:rsidRPr="005D7DEA">
              <w:rPr>
                <w:rFonts w:ascii="Times New Roman" w:hAnsi="Times New Roman"/>
                <w:bCs/>
                <w:sz w:val="24"/>
                <w:szCs w:val="24"/>
              </w:rPr>
              <w:t>00</w:t>
            </w:r>
          </w:p>
        </w:tc>
        <w:tc>
          <w:tcPr>
            <w:tcW w:w="992" w:type="dxa"/>
            <w:tcBorders>
              <w:top w:val="nil"/>
              <w:left w:val="nil"/>
              <w:bottom w:val="single" w:sz="4" w:space="0" w:color="auto"/>
              <w:right w:val="single" w:sz="4" w:space="0" w:color="auto"/>
            </w:tcBorders>
            <w:shd w:val="clear" w:color="000000" w:fill="FFFFFF"/>
            <w:vAlign w:val="center"/>
          </w:tcPr>
          <w:p w:rsidR="00CE402D" w:rsidRPr="005D7DEA" w:rsidRDefault="008A4DAA" w:rsidP="00857605">
            <w:pPr>
              <w:spacing w:after="0" w:line="240" w:lineRule="auto"/>
              <w:rPr>
                <w:rFonts w:ascii="Times New Roman" w:hAnsi="Times New Roman"/>
                <w:bCs/>
                <w:sz w:val="24"/>
                <w:szCs w:val="24"/>
              </w:rPr>
            </w:pPr>
            <w:r w:rsidRPr="005D7DEA">
              <w:rPr>
                <w:rFonts w:ascii="Times New Roman" w:hAnsi="Times New Roman"/>
                <w:bCs/>
                <w:sz w:val="24"/>
                <w:szCs w:val="24"/>
              </w:rPr>
              <w:t>1</w:t>
            </w:r>
            <w:r w:rsidR="00857605">
              <w:rPr>
                <w:rFonts w:ascii="Times New Roman" w:hAnsi="Times New Roman"/>
                <w:bCs/>
                <w:sz w:val="24"/>
                <w:szCs w:val="24"/>
              </w:rPr>
              <w:t>40</w:t>
            </w:r>
            <w:r w:rsidRPr="005D7DEA">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000000" w:fill="FFFFFF"/>
          </w:tcPr>
          <w:p w:rsidR="00CE402D" w:rsidRPr="005D7DEA" w:rsidRDefault="00857605" w:rsidP="004512C4">
            <w:pPr>
              <w:spacing w:after="0" w:line="240" w:lineRule="auto"/>
              <w:rPr>
                <w:rFonts w:ascii="Times New Roman" w:hAnsi="Times New Roman"/>
                <w:bCs/>
                <w:sz w:val="24"/>
                <w:szCs w:val="24"/>
              </w:rPr>
            </w:pPr>
            <w:r>
              <w:rPr>
                <w:rFonts w:ascii="Times New Roman" w:hAnsi="Times New Roman"/>
                <w:bCs/>
                <w:sz w:val="24"/>
                <w:szCs w:val="24"/>
              </w:rPr>
              <w:t>16600</w:t>
            </w:r>
          </w:p>
        </w:tc>
        <w:tc>
          <w:tcPr>
            <w:tcW w:w="1133" w:type="dxa"/>
            <w:tcBorders>
              <w:top w:val="nil"/>
              <w:left w:val="nil"/>
              <w:bottom w:val="single" w:sz="4" w:space="0" w:color="auto"/>
              <w:right w:val="single" w:sz="4" w:space="0" w:color="auto"/>
            </w:tcBorders>
            <w:shd w:val="clear" w:color="000000" w:fill="FFFFFF"/>
          </w:tcPr>
          <w:p w:rsidR="00CE402D" w:rsidRPr="005D7DEA" w:rsidRDefault="0094552F" w:rsidP="004512C4">
            <w:pPr>
              <w:spacing w:after="0" w:line="240" w:lineRule="auto"/>
              <w:rPr>
                <w:rFonts w:ascii="Times New Roman" w:hAnsi="Times New Roman"/>
                <w:bCs/>
                <w:sz w:val="24"/>
                <w:szCs w:val="24"/>
              </w:rPr>
            </w:pPr>
            <w:r>
              <w:rPr>
                <w:rFonts w:ascii="Times New Roman" w:hAnsi="Times New Roman"/>
                <w:bCs/>
                <w:sz w:val="24"/>
                <w:szCs w:val="24"/>
              </w:rPr>
              <w:t>14000</w:t>
            </w:r>
          </w:p>
        </w:tc>
        <w:tc>
          <w:tcPr>
            <w:tcW w:w="1134" w:type="dxa"/>
            <w:tcBorders>
              <w:top w:val="nil"/>
              <w:left w:val="nil"/>
              <w:bottom w:val="single" w:sz="4" w:space="0" w:color="auto"/>
              <w:right w:val="single" w:sz="4" w:space="0" w:color="auto"/>
            </w:tcBorders>
            <w:shd w:val="clear" w:color="000000" w:fill="FFFFFF"/>
          </w:tcPr>
          <w:p w:rsidR="00CE402D" w:rsidRPr="005D7DEA" w:rsidRDefault="00CE402D" w:rsidP="005D7DEA">
            <w:pPr>
              <w:spacing w:after="0" w:line="240" w:lineRule="auto"/>
              <w:jc w:val="center"/>
              <w:rPr>
                <w:rFonts w:ascii="Times New Roman" w:hAnsi="Times New Roman"/>
                <w:bCs/>
                <w:sz w:val="24"/>
                <w:szCs w:val="24"/>
              </w:rPr>
            </w:pPr>
          </w:p>
        </w:tc>
      </w:tr>
      <w:tr w:rsidR="00CE402D" w:rsidRPr="005D7DEA" w:rsidTr="000311D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5D7DEA" w:rsidRDefault="00101573" w:rsidP="004512C4">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w:t>
            </w:r>
          </w:p>
        </w:tc>
        <w:tc>
          <w:tcPr>
            <w:tcW w:w="1699" w:type="dxa"/>
            <w:tcBorders>
              <w:top w:val="nil"/>
              <w:left w:val="nil"/>
              <w:bottom w:val="single" w:sz="4" w:space="0" w:color="auto"/>
              <w:right w:val="single" w:sz="4" w:space="0" w:color="auto"/>
            </w:tcBorders>
            <w:shd w:val="clear" w:color="000000" w:fill="FFFFFF"/>
            <w:noWrap/>
            <w:hideMark/>
          </w:tcPr>
          <w:p w:rsidR="00CE402D" w:rsidRPr="005D7DEA" w:rsidRDefault="00CE402D" w:rsidP="004512C4">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Шприц</w:t>
            </w:r>
          </w:p>
        </w:tc>
        <w:tc>
          <w:tcPr>
            <w:tcW w:w="1985" w:type="dxa"/>
            <w:tcBorders>
              <w:top w:val="nil"/>
              <w:left w:val="nil"/>
              <w:bottom w:val="single" w:sz="4" w:space="0" w:color="auto"/>
              <w:right w:val="single" w:sz="4" w:space="0" w:color="auto"/>
            </w:tcBorders>
            <w:shd w:val="clear" w:color="000000" w:fill="FFFFFF"/>
            <w:hideMark/>
          </w:tcPr>
          <w:p w:rsidR="00CE402D" w:rsidRPr="005D7DEA" w:rsidRDefault="00CE402D" w:rsidP="004512C4">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Шприц одноразовый 10,0 мл 3-х компонентные</w:t>
            </w:r>
          </w:p>
        </w:tc>
        <w:tc>
          <w:tcPr>
            <w:tcW w:w="851" w:type="dxa"/>
            <w:tcBorders>
              <w:top w:val="nil"/>
              <w:left w:val="nil"/>
              <w:bottom w:val="single" w:sz="4" w:space="0" w:color="auto"/>
              <w:right w:val="single" w:sz="4" w:space="0" w:color="auto"/>
            </w:tcBorders>
            <w:shd w:val="clear" w:color="000000" w:fill="FFFFFF"/>
            <w:noWrap/>
            <w:hideMark/>
          </w:tcPr>
          <w:p w:rsidR="00CE402D" w:rsidRPr="005D7DEA" w:rsidRDefault="00CE402D" w:rsidP="004512C4">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E402D" w:rsidRPr="005D7DEA" w:rsidRDefault="00857605" w:rsidP="004512C4">
            <w:pPr>
              <w:spacing w:after="0"/>
              <w:jc w:val="center"/>
              <w:rPr>
                <w:rStyle w:val="a5"/>
                <w:rFonts w:ascii="Times New Roman" w:hAnsi="Times New Roman"/>
                <w:b w:val="0"/>
                <w:sz w:val="24"/>
                <w:szCs w:val="24"/>
              </w:rPr>
            </w:pPr>
            <w:r>
              <w:rPr>
                <w:rStyle w:val="a5"/>
                <w:rFonts w:ascii="Times New Roman" w:hAnsi="Times New Roman"/>
                <w:b w:val="0"/>
                <w:sz w:val="24"/>
                <w:szCs w:val="24"/>
              </w:rPr>
              <w:t>52700</w:t>
            </w: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4512C4">
            <w:pPr>
              <w:spacing w:after="0" w:line="240" w:lineRule="auto"/>
              <w:rPr>
                <w:rFonts w:ascii="Times New Roman" w:hAnsi="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5D7DEA" w:rsidRDefault="00857605" w:rsidP="004512C4">
            <w:pPr>
              <w:spacing w:after="0" w:line="240" w:lineRule="auto"/>
              <w:rPr>
                <w:rFonts w:ascii="Times New Roman" w:hAnsi="Times New Roman"/>
                <w:bCs/>
                <w:sz w:val="24"/>
                <w:szCs w:val="24"/>
              </w:rPr>
            </w:pPr>
            <w:r>
              <w:rPr>
                <w:rFonts w:ascii="Times New Roman" w:hAnsi="Times New Roman"/>
                <w:bCs/>
                <w:sz w:val="24"/>
                <w:szCs w:val="24"/>
              </w:rPr>
              <w:t>7500</w:t>
            </w: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5D7DEA" w:rsidRDefault="00857605" w:rsidP="004512C4">
            <w:pPr>
              <w:spacing w:after="0" w:line="240" w:lineRule="auto"/>
              <w:rPr>
                <w:rFonts w:ascii="Times New Roman" w:hAnsi="Times New Roman"/>
                <w:bCs/>
                <w:sz w:val="24"/>
                <w:szCs w:val="24"/>
              </w:rPr>
            </w:pPr>
            <w:r>
              <w:rPr>
                <w:rFonts w:ascii="Times New Roman" w:hAnsi="Times New Roman"/>
                <w:bCs/>
                <w:sz w:val="24"/>
                <w:szCs w:val="24"/>
              </w:rPr>
              <w:t>7500</w:t>
            </w: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5D7DEA" w:rsidRDefault="00857605" w:rsidP="004512C4">
            <w:pPr>
              <w:spacing w:after="0" w:line="240" w:lineRule="auto"/>
              <w:rPr>
                <w:rFonts w:ascii="Times New Roman" w:hAnsi="Times New Roman"/>
                <w:bCs/>
                <w:sz w:val="24"/>
                <w:szCs w:val="24"/>
              </w:rPr>
            </w:pPr>
            <w:r>
              <w:rPr>
                <w:rFonts w:ascii="Times New Roman" w:hAnsi="Times New Roman"/>
                <w:bCs/>
                <w:sz w:val="24"/>
                <w:szCs w:val="24"/>
              </w:rPr>
              <w:t>7500</w:t>
            </w:r>
          </w:p>
        </w:tc>
        <w:tc>
          <w:tcPr>
            <w:tcW w:w="993" w:type="dxa"/>
            <w:tcBorders>
              <w:top w:val="nil"/>
              <w:left w:val="nil"/>
              <w:bottom w:val="single" w:sz="4" w:space="0" w:color="auto"/>
              <w:right w:val="single" w:sz="4" w:space="0" w:color="auto"/>
            </w:tcBorders>
            <w:shd w:val="clear" w:color="000000" w:fill="FFFFFF"/>
            <w:vAlign w:val="center"/>
          </w:tcPr>
          <w:p w:rsidR="00CE402D" w:rsidRPr="005D7DEA" w:rsidRDefault="00857605" w:rsidP="004512C4">
            <w:pPr>
              <w:spacing w:after="0" w:line="240" w:lineRule="auto"/>
              <w:rPr>
                <w:rFonts w:ascii="Times New Roman" w:hAnsi="Times New Roman"/>
                <w:bCs/>
                <w:sz w:val="24"/>
                <w:szCs w:val="24"/>
              </w:rPr>
            </w:pPr>
            <w:r>
              <w:rPr>
                <w:rFonts w:ascii="Times New Roman" w:hAnsi="Times New Roman"/>
                <w:bCs/>
                <w:sz w:val="24"/>
                <w:szCs w:val="24"/>
              </w:rPr>
              <w:t>7500</w:t>
            </w:r>
          </w:p>
        </w:tc>
        <w:tc>
          <w:tcPr>
            <w:tcW w:w="992" w:type="dxa"/>
            <w:tcBorders>
              <w:top w:val="nil"/>
              <w:left w:val="nil"/>
              <w:bottom w:val="single" w:sz="4" w:space="0" w:color="auto"/>
              <w:right w:val="single" w:sz="4" w:space="0" w:color="auto"/>
            </w:tcBorders>
            <w:shd w:val="clear" w:color="000000" w:fill="FFFFFF"/>
            <w:vAlign w:val="center"/>
          </w:tcPr>
          <w:p w:rsidR="00CE402D" w:rsidRPr="005D7DEA" w:rsidRDefault="00857605" w:rsidP="004512C4">
            <w:pPr>
              <w:spacing w:after="0" w:line="240" w:lineRule="auto"/>
              <w:rPr>
                <w:rFonts w:ascii="Times New Roman" w:hAnsi="Times New Roman"/>
                <w:bCs/>
                <w:sz w:val="24"/>
                <w:szCs w:val="24"/>
              </w:rPr>
            </w:pPr>
            <w:r>
              <w:rPr>
                <w:rFonts w:ascii="Times New Roman" w:hAnsi="Times New Roman"/>
                <w:bCs/>
                <w:sz w:val="24"/>
                <w:szCs w:val="24"/>
              </w:rPr>
              <w:t>7500</w:t>
            </w:r>
          </w:p>
        </w:tc>
        <w:tc>
          <w:tcPr>
            <w:tcW w:w="1134" w:type="dxa"/>
            <w:tcBorders>
              <w:top w:val="nil"/>
              <w:left w:val="nil"/>
              <w:bottom w:val="single" w:sz="4" w:space="0" w:color="auto"/>
              <w:right w:val="single" w:sz="4" w:space="0" w:color="auto"/>
            </w:tcBorders>
            <w:shd w:val="clear" w:color="000000" w:fill="FFFFFF"/>
          </w:tcPr>
          <w:p w:rsidR="00CE402D" w:rsidRPr="005D7DEA" w:rsidRDefault="00857605" w:rsidP="004512C4">
            <w:pPr>
              <w:spacing w:after="0" w:line="240" w:lineRule="auto"/>
              <w:rPr>
                <w:rFonts w:ascii="Times New Roman" w:hAnsi="Times New Roman"/>
                <w:bCs/>
                <w:sz w:val="24"/>
                <w:szCs w:val="24"/>
              </w:rPr>
            </w:pPr>
            <w:r>
              <w:rPr>
                <w:rFonts w:ascii="Times New Roman" w:hAnsi="Times New Roman"/>
                <w:bCs/>
                <w:sz w:val="24"/>
                <w:szCs w:val="24"/>
              </w:rPr>
              <w:t>7700</w:t>
            </w:r>
          </w:p>
        </w:tc>
        <w:tc>
          <w:tcPr>
            <w:tcW w:w="1133" w:type="dxa"/>
            <w:tcBorders>
              <w:top w:val="nil"/>
              <w:left w:val="nil"/>
              <w:bottom w:val="single" w:sz="4" w:space="0" w:color="auto"/>
              <w:right w:val="single" w:sz="4" w:space="0" w:color="auto"/>
            </w:tcBorders>
            <w:shd w:val="clear" w:color="000000" w:fill="FFFFFF"/>
          </w:tcPr>
          <w:p w:rsidR="00CE402D" w:rsidRPr="005D7DEA" w:rsidRDefault="0094552F" w:rsidP="004512C4">
            <w:pPr>
              <w:spacing w:after="0" w:line="240" w:lineRule="auto"/>
              <w:rPr>
                <w:rFonts w:ascii="Times New Roman" w:hAnsi="Times New Roman"/>
                <w:bCs/>
                <w:sz w:val="24"/>
                <w:szCs w:val="24"/>
              </w:rPr>
            </w:pPr>
            <w:r>
              <w:rPr>
                <w:rFonts w:ascii="Times New Roman" w:hAnsi="Times New Roman"/>
                <w:bCs/>
                <w:sz w:val="24"/>
                <w:szCs w:val="24"/>
              </w:rPr>
              <w:t>7500</w:t>
            </w:r>
          </w:p>
        </w:tc>
        <w:tc>
          <w:tcPr>
            <w:tcW w:w="1134" w:type="dxa"/>
            <w:tcBorders>
              <w:top w:val="nil"/>
              <w:left w:val="nil"/>
              <w:bottom w:val="single" w:sz="4" w:space="0" w:color="auto"/>
              <w:right w:val="single" w:sz="4" w:space="0" w:color="auto"/>
            </w:tcBorders>
            <w:shd w:val="clear" w:color="000000" w:fill="FFFFFF"/>
          </w:tcPr>
          <w:p w:rsidR="00CE402D" w:rsidRPr="005D7DEA" w:rsidRDefault="00CE402D" w:rsidP="005D7DEA">
            <w:pPr>
              <w:spacing w:after="0" w:line="240" w:lineRule="auto"/>
              <w:jc w:val="center"/>
              <w:rPr>
                <w:rFonts w:ascii="Times New Roman" w:hAnsi="Times New Roman"/>
                <w:bCs/>
                <w:sz w:val="24"/>
                <w:szCs w:val="24"/>
              </w:rPr>
            </w:pPr>
          </w:p>
        </w:tc>
      </w:tr>
      <w:tr w:rsidR="00857605" w:rsidRPr="005D7DEA" w:rsidTr="000311D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57605" w:rsidRPr="005D7DEA" w:rsidRDefault="00101573" w:rsidP="004512C4">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3</w:t>
            </w:r>
          </w:p>
        </w:tc>
        <w:tc>
          <w:tcPr>
            <w:tcW w:w="1699" w:type="dxa"/>
            <w:tcBorders>
              <w:top w:val="nil"/>
              <w:left w:val="nil"/>
              <w:bottom w:val="single" w:sz="4" w:space="0" w:color="auto"/>
              <w:right w:val="single" w:sz="4" w:space="0" w:color="auto"/>
            </w:tcBorders>
            <w:shd w:val="clear" w:color="000000" w:fill="FFFFFF"/>
            <w:noWrap/>
            <w:hideMark/>
          </w:tcPr>
          <w:p w:rsidR="00857605" w:rsidRPr="005D7DEA" w:rsidRDefault="00857605" w:rsidP="004512C4">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Шприц</w:t>
            </w:r>
          </w:p>
        </w:tc>
        <w:tc>
          <w:tcPr>
            <w:tcW w:w="1985" w:type="dxa"/>
            <w:tcBorders>
              <w:top w:val="nil"/>
              <w:left w:val="nil"/>
              <w:bottom w:val="single" w:sz="4" w:space="0" w:color="auto"/>
              <w:right w:val="single" w:sz="4" w:space="0" w:color="auto"/>
            </w:tcBorders>
            <w:shd w:val="clear" w:color="000000" w:fill="FFFFFF"/>
            <w:hideMark/>
          </w:tcPr>
          <w:p w:rsidR="00857605" w:rsidRPr="005D7DEA" w:rsidRDefault="00857605" w:rsidP="004512C4">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Шприц одноразовый 20,0  мл 3-х компонентные</w:t>
            </w:r>
          </w:p>
        </w:tc>
        <w:tc>
          <w:tcPr>
            <w:tcW w:w="851" w:type="dxa"/>
            <w:tcBorders>
              <w:top w:val="nil"/>
              <w:left w:val="nil"/>
              <w:bottom w:val="single" w:sz="4" w:space="0" w:color="auto"/>
              <w:right w:val="single" w:sz="4" w:space="0" w:color="auto"/>
            </w:tcBorders>
            <w:shd w:val="clear" w:color="000000" w:fill="FFFFFF"/>
            <w:noWrap/>
            <w:hideMark/>
          </w:tcPr>
          <w:p w:rsidR="00857605" w:rsidRPr="005D7DEA" w:rsidRDefault="00857605" w:rsidP="004512C4">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857605" w:rsidRPr="005D7DEA" w:rsidRDefault="00857605" w:rsidP="004512C4">
            <w:pPr>
              <w:spacing w:after="0"/>
              <w:jc w:val="center"/>
              <w:rPr>
                <w:rStyle w:val="a5"/>
                <w:rFonts w:ascii="Times New Roman" w:hAnsi="Times New Roman"/>
                <w:b w:val="0"/>
                <w:sz w:val="24"/>
                <w:szCs w:val="24"/>
              </w:rPr>
            </w:pPr>
            <w:r>
              <w:rPr>
                <w:rStyle w:val="a5"/>
                <w:rFonts w:ascii="Times New Roman" w:hAnsi="Times New Roman"/>
                <w:b w:val="0"/>
                <w:sz w:val="24"/>
                <w:szCs w:val="24"/>
              </w:rPr>
              <w:t>21800</w:t>
            </w:r>
          </w:p>
        </w:tc>
        <w:tc>
          <w:tcPr>
            <w:tcW w:w="850" w:type="dxa"/>
            <w:tcBorders>
              <w:top w:val="nil"/>
              <w:left w:val="nil"/>
              <w:bottom w:val="single" w:sz="4" w:space="0" w:color="auto"/>
              <w:right w:val="single" w:sz="4" w:space="0" w:color="auto"/>
            </w:tcBorders>
            <w:shd w:val="clear" w:color="000000" w:fill="FFFFFF"/>
            <w:noWrap/>
            <w:vAlign w:val="center"/>
            <w:hideMark/>
          </w:tcPr>
          <w:p w:rsidR="00857605" w:rsidRPr="005D7DEA" w:rsidRDefault="00857605" w:rsidP="004512C4">
            <w:pPr>
              <w:spacing w:after="0" w:line="240" w:lineRule="auto"/>
              <w:jc w:val="center"/>
              <w:rPr>
                <w:rFonts w:ascii="Times New Roman" w:hAnsi="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857605" w:rsidRPr="005D7DEA" w:rsidRDefault="00857605" w:rsidP="004C0CE0">
            <w:pPr>
              <w:spacing w:after="0" w:line="240" w:lineRule="auto"/>
              <w:jc w:val="center"/>
              <w:rPr>
                <w:rFonts w:ascii="Times New Roman" w:hAnsi="Times New Roman"/>
                <w:bCs/>
                <w:sz w:val="24"/>
                <w:szCs w:val="24"/>
              </w:rPr>
            </w:pPr>
            <w:r>
              <w:rPr>
                <w:rFonts w:ascii="Times New Roman" w:hAnsi="Times New Roman"/>
                <w:bCs/>
                <w:sz w:val="24"/>
                <w:szCs w:val="24"/>
              </w:rPr>
              <w:t>3100</w:t>
            </w:r>
          </w:p>
        </w:tc>
        <w:tc>
          <w:tcPr>
            <w:tcW w:w="992" w:type="dxa"/>
            <w:tcBorders>
              <w:top w:val="nil"/>
              <w:left w:val="nil"/>
              <w:bottom w:val="single" w:sz="4" w:space="0" w:color="auto"/>
              <w:right w:val="single" w:sz="4" w:space="0" w:color="auto"/>
            </w:tcBorders>
            <w:shd w:val="clear" w:color="000000" w:fill="FFFFFF"/>
            <w:noWrap/>
            <w:vAlign w:val="center"/>
            <w:hideMark/>
          </w:tcPr>
          <w:p w:rsidR="00857605" w:rsidRPr="005D7DEA" w:rsidRDefault="00857605" w:rsidP="004C0CE0">
            <w:pPr>
              <w:spacing w:after="0" w:line="240" w:lineRule="auto"/>
              <w:jc w:val="center"/>
              <w:rPr>
                <w:rFonts w:ascii="Times New Roman" w:hAnsi="Times New Roman"/>
                <w:bCs/>
                <w:sz w:val="24"/>
                <w:szCs w:val="24"/>
              </w:rPr>
            </w:pPr>
            <w:r>
              <w:rPr>
                <w:rFonts w:ascii="Times New Roman" w:hAnsi="Times New Roman"/>
                <w:bCs/>
                <w:sz w:val="24"/>
                <w:szCs w:val="24"/>
              </w:rPr>
              <w:t>3100</w:t>
            </w:r>
          </w:p>
        </w:tc>
        <w:tc>
          <w:tcPr>
            <w:tcW w:w="1134" w:type="dxa"/>
            <w:tcBorders>
              <w:top w:val="nil"/>
              <w:left w:val="nil"/>
              <w:bottom w:val="single" w:sz="4" w:space="0" w:color="auto"/>
              <w:right w:val="single" w:sz="4" w:space="0" w:color="auto"/>
            </w:tcBorders>
            <w:shd w:val="clear" w:color="000000" w:fill="FFFFFF"/>
            <w:noWrap/>
            <w:vAlign w:val="center"/>
            <w:hideMark/>
          </w:tcPr>
          <w:p w:rsidR="00857605" w:rsidRPr="005D7DEA" w:rsidRDefault="00857605" w:rsidP="004C0CE0">
            <w:pPr>
              <w:spacing w:after="0" w:line="240" w:lineRule="auto"/>
              <w:jc w:val="center"/>
              <w:rPr>
                <w:rFonts w:ascii="Times New Roman" w:hAnsi="Times New Roman"/>
                <w:bCs/>
                <w:sz w:val="24"/>
                <w:szCs w:val="24"/>
              </w:rPr>
            </w:pPr>
            <w:r>
              <w:rPr>
                <w:rFonts w:ascii="Times New Roman" w:hAnsi="Times New Roman"/>
                <w:bCs/>
                <w:sz w:val="24"/>
                <w:szCs w:val="24"/>
              </w:rPr>
              <w:t>3100</w:t>
            </w:r>
          </w:p>
        </w:tc>
        <w:tc>
          <w:tcPr>
            <w:tcW w:w="993" w:type="dxa"/>
            <w:tcBorders>
              <w:top w:val="nil"/>
              <w:left w:val="nil"/>
              <w:bottom w:val="single" w:sz="4" w:space="0" w:color="auto"/>
              <w:right w:val="single" w:sz="4" w:space="0" w:color="auto"/>
            </w:tcBorders>
            <w:shd w:val="clear" w:color="000000" w:fill="FFFFFF"/>
            <w:vAlign w:val="center"/>
          </w:tcPr>
          <w:p w:rsidR="00857605" w:rsidRPr="005D7DEA" w:rsidRDefault="00857605" w:rsidP="004C0CE0">
            <w:pPr>
              <w:spacing w:after="0" w:line="240" w:lineRule="auto"/>
              <w:jc w:val="center"/>
              <w:rPr>
                <w:rFonts w:ascii="Times New Roman" w:hAnsi="Times New Roman"/>
                <w:bCs/>
                <w:sz w:val="24"/>
                <w:szCs w:val="24"/>
              </w:rPr>
            </w:pPr>
            <w:r>
              <w:rPr>
                <w:rFonts w:ascii="Times New Roman" w:hAnsi="Times New Roman"/>
                <w:bCs/>
                <w:sz w:val="24"/>
                <w:szCs w:val="24"/>
              </w:rPr>
              <w:t>3100</w:t>
            </w:r>
          </w:p>
        </w:tc>
        <w:tc>
          <w:tcPr>
            <w:tcW w:w="992" w:type="dxa"/>
            <w:tcBorders>
              <w:top w:val="nil"/>
              <w:left w:val="nil"/>
              <w:bottom w:val="single" w:sz="4" w:space="0" w:color="auto"/>
              <w:right w:val="single" w:sz="4" w:space="0" w:color="auto"/>
            </w:tcBorders>
            <w:shd w:val="clear" w:color="000000" w:fill="FFFFFF"/>
            <w:vAlign w:val="center"/>
          </w:tcPr>
          <w:p w:rsidR="00857605" w:rsidRPr="005D7DEA" w:rsidRDefault="00857605" w:rsidP="004C0CE0">
            <w:pPr>
              <w:spacing w:after="0" w:line="240" w:lineRule="auto"/>
              <w:jc w:val="center"/>
              <w:rPr>
                <w:rFonts w:ascii="Times New Roman" w:hAnsi="Times New Roman"/>
                <w:bCs/>
                <w:sz w:val="24"/>
                <w:szCs w:val="24"/>
              </w:rPr>
            </w:pPr>
            <w:r>
              <w:rPr>
                <w:rFonts w:ascii="Times New Roman" w:hAnsi="Times New Roman"/>
                <w:bCs/>
                <w:sz w:val="24"/>
                <w:szCs w:val="24"/>
              </w:rPr>
              <w:t>3100</w:t>
            </w:r>
          </w:p>
        </w:tc>
        <w:tc>
          <w:tcPr>
            <w:tcW w:w="1134" w:type="dxa"/>
            <w:tcBorders>
              <w:top w:val="nil"/>
              <w:left w:val="nil"/>
              <w:bottom w:val="single" w:sz="4" w:space="0" w:color="auto"/>
              <w:right w:val="single" w:sz="4" w:space="0" w:color="auto"/>
            </w:tcBorders>
            <w:shd w:val="clear" w:color="000000" w:fill="FFFFFF"/>
          </w:tcPr>
          <w:p w:rsidR="00857605" w:rsidRPr="005D7DEA" w:rsidRDefault="00857605" w:rsidP="004512C4">
            <w:pPr>
              <w:spacing w:after="0" w:line="240" w:lineRule="auto"/>
              <w:rPr>
                <w:rFonts w:ascii="Times New Roman" w:hAnsi="Times New Roman"/>
                <w:bCs/>
                <w:sz w:val="24"/>
                <w:szCs w:val="24"/>
              </w:rPr>
            </w:pPr>
            <w:r>
              <w:rPr>
                <w:rFonts w:ascii="Times New Roman" w:hAnsi="Times New Roman"/>
                <w:bCs/>
                <w:sz w:val="24"/>
                <w:szCs w:val="24"/>
              </w:rPr>
              <w:t>3200</w:t>
            </w:r>
          </w:p>
        </w:tc>
        <w:tc>
          <w:tcPr>
            <w:tcW w:w="1133" w:type="dxa"/>
            <w:tcBorders>
              <w:top w:val="nil"/>
              <w:left w:val="nil"/>
              <w:bottom w:val="single" w:sz="4" w:space="0" w:color="auto"/>
              <w:right w:val="single" w:sz="4" w:space="0" w:color="auto"/>
            </w:tcBorders>
            <w:shd w:val="clear" w:color="000000" w:fill="FFFFFF"/>
          </w:tcPr>
          <w:p w:rsidR="00857605" w:rsidRPr="005D7DEA" w:rsidRDefault="0094552F" w:rsidP="004512C4">
            <w:pPr>
              <w:spacing w:after="0" w:line="240" w:lineRule="auto"/>
              <w:rPr>
                <w:rFonts w:ascii="Times New Roman" w:hAnsi="Times New Roman"/>
                <w:bCs/>
                <w:sz w:val="24"/>
                <w:szCs w:val="24"/>
              </w:rPr>
            </w:pPr>
            <w:r>
              <w:rPr>
                <w:rFonts w:ascii="Times New Roman" w:hAnsi="Times New Roman"/>
                <w:bCs/>
                <w:sz w:val="24"/>
                <w:szCs w:val="24"/>
              </w:rPr>
              <w:t>3100</w:t>
            </w:r>
          </w:p>
        </w:tc>
        <w:tc>
          <w:tcPr>
            <w:tcW w:w="1134" w:type="dxa"/>
            <w:tcBorders>
              <w:top w:val="nil"/>
              <w:left w:val="nil"/>
              <w:bottom w:val="single" w:sz="4" w:space="0" w:color="auto"/>
              <w:right w:val="single" w:sz="4" w:space="0" w:color="auto"/>
            </w:tcBorders>
            <w:shd w:val="clear" w:color="000000" w:fill="FFFFFF"/>
          </w:tcPr>
          <w:p w:rsidR="00857605" w:rsidRPr="005D7DEA" w:rsidRDefault="00857605" w:rsidP="005D7DEA">
            <w:pPr>
              <w:spacing w:after="0" w:line="240" w:lineRule="auto"/>
              <w:jc w:val="center"/>
              <w:rPr>
                <w:rFonts w:ascii="Times New Roman" w:hAnsi="Times New Roman"/>
                <w:bCs/>
                <w:sz w:val="24"/>
                <w:szCs w:val="24"/>
              </w:rPr>
            </w:pPr>
          </w:p>
        </w:tc>
      </w:tr>
      <w:tr w:rsidR="00CE402D" w:rsidRPr="005D7DEA" w:rsidTr="004C6C70">
        <w:trPr>
          <w:trHeight w:val="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5D7DEA" w:rsidRDefault="00101573" w:rsidP="005D7DEA">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4</w:t>
            </w:r>
          </w:p>
        </w:tc>
        <w:tc>
          <w:tcPr>
            <w:tcW w:w="1699"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5D7DEA">
            <w:pPr>
              <w:spacing w:after="0" w:line="240" w:lineRule="auto"/>
              <w:rPr>
                <w:rFonts w:ascii="Times New Roman" w:hAnsi="Times New Roman"/>
                <w:sz w:val="24"/>
                <w:szCs w:val="24"/>
              </w:rPr>
            </w:pPr>
            <w:r w:rsidRPr="005D7DEA">
              <w:rPr>
                <w:rFonts w:ascii="Times New Roman" w:hAnsi="Times New Roman"/>
                <w:sz w:val="24"/>
                <w:szCs w:val="24"/>
              </w:rPr>
              <w:t>Системы</w:t>
            </w:r>
          </w:p>
        </w:tc>
        <w:tc>
          <w:tcPr>
            <w:tcW w:w="1985" w:type="dxa"/>
            <w:tcBorders>
              <w:top w:val="nil"/>
              <w:left w:val="nil"/>
              <w:bottom w:val="single" w:sz="4" w:space="0" w:color="auto"/>
              <w:right w:val="single" w:sz="4" w:space="0" w:color="auto"/>
            </w:tcBorders>
            <w:shd w:val="clear" w:color="000000" w:fill="FFFFFF"/>
            <w:hideMark/>
          </w:tcPr>
          <w:p w:rsidR="00CE402D" w:rsidRPr="005D7DEA" w:rsidRDefault="00CE402D" w:rsidP="004512C4">
            <w:pPr>
              <w:spacing w:after="0" w:line="240" w:lineRule="auto"/>
              <w:jc w:val="center"/>
              <w:rPr>
                <w:rFonts w:ascii="Times New Roman" w:hAnsi="Times New Roman"/>
                <w:sz w:val="24"/>
                <w:szCs w:val="24"/>
              </w:rPr>
            </w:pPr>
            <w:r w:rsidRPr="005D7DEA">
              <w:rPr>
                <w:rFonts w:ascii="Times New Roman" w:hAnsi="Times New Roman"/>
                <w:sz w:val="24"/>
                <w:szCs w:val="24"/>
              </w:rPr>
              <w:t>Системы одноразовые, стерильные, для переливания крови</w:t>
            </w: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4512C4">
            <w:pPr>
              <w:spacing w:after="0" w:line="240" w:lineRule="auto"/>
              <w:jc w:val="center"/>
              <w:rPr>
                <w:rFonts w:ascii="Times New Roman" w:hAnsi="Times New Roman"/>
                <w:sz w:val="24"/>
                <w:szCs w:val="24"/>
              </w:rPr>
            </w:pPr>
            <w:r w:rsidRPr="005D7DEA">
              <w:rPr>
                <w:rFonts w:ascii="Times New Roman" w:hAnsi="Times New Roman"/>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E402D" w:rsidRPr="005D7DEA" w:rsidRDefault="00857605" w:rsidP="004512C4">
            <w:pPr>
              <w:spacing w:after="0"/>
              <w:jc w:val="center"/>
              <w:rPr>
                <w:rStyle w:val="a5"/>
                <w:rFonts w:ascii="Times New Roman" w:hAnsi="Times New Roman"/>
                <w:b w:val="0"/>
                <w:sz w:val="24"/>
                <w:szCs w:val="24"/>
              </w:rPr>
            </w:pPr>
            <w:r>
              <w:rPr>
                <w:rStyle w:val="a5"/>
                <w:rFonts w:ascii="Times New Roman" w:hAnsi="Times New Roman"/>
                <w:b w:val="0"/>
                <w:sz w:val="24"/>
                <w:szCs w:val="24"/>
              </w:rPr>
              <w:t>800</w:t>
            </w: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4512C4">
            <w:pPr>
              <w:spacing w:after="0" w:line="240" w:lineRule="auto"/>
              <w:jc w:val="center"/>
              <w:rPr>
                <w:rFonts w:ascii="Times New Roman" w:hAnsi="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5D7DEA" w:rsidRDefault="0094552F" w:rsidP="004512C4">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4512C4">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5D7DEA" w:rsidRDefault="00101573" w:rsidP="00101573">
            <w:pPr>
              <w:spacing w:after="0" w:line="240" w:lineRule="auto"/>
              <w:rPr>
                <w:rFonts w:ascii="Times New Roman" w:hAnsi="Times New Roman"/>
                <w:bCs/>
                <w:sz w:val="24"/>
                <w:szCs w:val="24"/>
              </w:rPr>
            </w:pPr>
            <w:r>
              <w:rPr>
                <w:rFonts w:ascii="Times New Roman" w:hAnsi="Times New Roman"/>
                <w:bCs/>
                <w:sz w:val="24"/>
                <w:szCs w:val="24"/>
              </w:rPr>
              <w:t>200</w:t>
            </w:r>
          </w:p>
        </w:tc>
        <w:tc>
          <w:tcPr>
            <w:tcW w:w="993" w:type="dxa"/>
            <w:tcBorders>
              <w:top w:val="nil"/>
              <w:left w:val="nil"/>
              <w:bottom w:val="single" w:sz="4" w:space="0" w:color="auto"/>
              <w:right w:val="single" w:sz="4" w:space="0" w:color="auto"/>
            </w:tcBorders>
            <w:shd w:val="clear" w:color="000000" w:fill="FFFFFF"/>
            <w:vAlign w:val="center"/>
          </w:tcPr>
          <w:p w:rsidR="00CE402D" w:rsidRPr="005D7DEA" w:rsidRDefault="00CE402D" w:rsidP="004512C4">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CE402D" w:rsidRPr="005D7DEA" w:rsidRDefault="00101573" w:rsidP="004512C4">
            <w:pPr>
              <w:spacing w:after="0" w:line="240" w:lineRule="auto"/>
              <w:jc w:val="center"/>
              <w:rPr>
                <w:rFonts w:ascii="Times New Roman" w:hAnsi="Times New Roman"/>
                <w:bCs/>
                <w:sz w:val="24"/>
                <w:szCs w:val="24"/>
              </w:rPr>
            </w:pPr>
            <w:r>
              <w:rPr>
                <w:rFonts w:ascii="Times New Roman" w:hAnsi="Times New Roman"/>
                <w:bCs/>
                <w:sz w:val="24"/>
                <w:szCs w:val="24"/>
              </w:rPr>
              <w:t>3</w:t>
            </w:r>
            <w:r w:rsidR="0085760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000000" w:fill="FFFFFF"/>
          </w:tcPr>
          <w:p w:rsidR="00CE402D" w:rsidRPr="005D7DEA" w:rsidRDefault="00CE402D" w:rsidP="005D7DEA">
            <w:pPr>
              <w:spacing w:after="0" w:line="240" w:lineRule="auto"/>
              <w:jc w:val="center"/>
              <w:rPr>
                <w:rFonts w:ascii="Times New Roman" w:hAnsi="Times New Roman"/>
                <w:bCs/>
                <w:sz w:val="24"/>
                <w:szCs w:val="24"/>
              </w:rPr>
            </w:pPr>
          </w:p>
        </w:tc>
        <w:tc>
          <w:tcPr>
            <w:tcW w:w="1133" w:type="dxa"/>
            <w:tcBorders>
              <w:top w:val="nil"/>
              <w:left w:val="nil"/>
              <w:bottom w:val="single" w:sz="4" w:space="0" w:color="auto"/>
              <w:right w:val="single" w:sz="4" w:space="0" w:color="auto"/>
            </w:tcBorders>
            <w:shd w:val="clear" w:color="000000" w:fill="FFFFFF"/>
          </w:tcPr>
          <w:p w:rsidR="00CE402D" w:rsidRPr="005D7DEA" w:rsidRDefault="00CE402D" w:rsidP="005D7DEA">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5D7DEA" w:rsidRDefault="00CE402D" w:rsidP="005D7DEA">
            <w:pPr>
              <w:spacing w:after="0" w:line="240" w:lineRule="auto"/>
              <w:jc w:val="center"/>
              <w:rPr>
                <w:rFonts w:ascii="Times New Roman" w:hAnsi="Times New Roman"/>
                <w:bCs/>
                <w:sz w:val="24"/>
                <w:szCs w:val="24"/>
              </w:rPr>
            </w:pPr>
          </w:p>
        </w:tc>
      </w:tr>
      <w:tr w:rsidR="004C6C70" w:rsidRPr="005D7DEA" w:rsidTr="00696568">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C70" w:rsidRPr="005D7DEA" w:rsidRDefault="00101573" w:rsidP="005D7DEA">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5</w:t>
            </w:r>
          </w:p>
        </w:tc>
        <w:tc>
          <w:tcPr>
            <w:tcW w:w="1699"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Атропина сульфат</w:t>
            </w:r>
          </w:p>
        </w:tc>
        <w:tc>
          <w:tcPr>
            <w:tcW w:w="1985" w:type="dxa"/>
            <w:tcBorders>
              <w:top w:val="single" w:sz="4" w:space="0" w:color="auto"/>
              <w:left w:val="nil"/>
              <w:bottom w:val="single" w:sz="4" w:space="0" w:color="auto"/>
              <w:right w:val="single" w:sz="4" w:space="0" w:color="auto"/>
            </w:tcBorders>
            <w:shd w:val="clear" w:color="000000" w:fill="FFFFFF"/>
            <w:hideMark/>
          </w:tcPr>
          <w:p w:rsidR="004C6C70" w:rsidRPr="00FF791A" w:rsidRDefault="004C6C70" w:rsidP="004C0CE0">
            <w:pPr>
              <w:pStyle w:val="a9"/>
              <w:rPr>
                <w:rFonts w:ascii="Times New Roman" w:hAnsi="Times New Roman"/>
                <w:color w:val="000000"/>
                <w:sz w:val="24"/>
                <w:szCs w:val="24"/>
              </w:rPr>
            </w:pPr>
            <w:r w:rsidRPr="00FF791A">
              <w:rPr>
                <w:rFonts w:ascii="Times New Roman" w:hAnsi="Times New Roman"/>
                <w:sz w:val="24"/>
                <w:szCs w:val="24"/>
                <w:lang w:val="kk-KZ"/>
              </w:rPr>
              <w:t>Раствор для инъекций 1 мг/мл</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jc w:val="center"/>
              <w:rPr>
                <w:rFonts w:ascii="Times New Roman" w:hAnsi="Times New Roman"/>
                <w:sz w:val="24"/>
                <w:szCs w:val="24"/>
              </w:rPr>
            </w:pPr>
            <w:r w:rsidRPr="00FF791A">
              <w:rPr>
                <w:rFonts w:ascii="Times New Roman" w:hAnsi="Times New Roman"/>
                <w:color w:val="000000"/>
                <w:sz w:val="24"/>
                <w:szCs w:val="24"/>
              </w:rPr>
              <w:t>амп</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2360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C6C70"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C6C70"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C6C70"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1133"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560</w:t>
            </w:r>
          </w:p>
        </w:tc>
      </w:tr>
      <w:tr w:rsidR="004C6C70" w:rsidRPr="005D7DEA" w:rsidTr="00696568">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C70" w:rsidRPr="005D7DEA" w:rsidRDefault="00101573" w:rsidP="005D7DEA">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6</w:t>
            </w:r>
          </w:p>
        </w:tc>
        <w:tc>
          <w:tcPr>
            <w:tcW w:w="1699"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spacing w:after="0" w:line="240" w:lineRule="auto"/>
              <w:rPr>
                <w:rFonts w:ascii="Times New Roman" w:hAnsi="Times New Roman"/>
                <w:sz w:val="24"/>
                <w:szCs w:val="24"/>
              </w:rPr>
            </w:pPr>
            <w:r w:rsidRPr="00FF791A">
              <w:rPr>
                <w:rFonts w:ascii="Times New Roman" w:hAnsi="Times New Roman"/>
                <w:sz w:val="24"/>
                <w:szCs w:val="24"/>
                <w:lang w:val="kk-KZ"/>
              </w:rPr>
              <w:t>Вата медицинская</w:t>
            </w:r>
          </w:p>
        </w:tc>
        <w:tc>
          <w:tcPr>
            <w:tcW w:w="1985" w:type="dxa"/>
            <w:tcBorders>
              <w:top w:val="single" w:sz="4" w:space="0" w:color="auto"/>
              <w:left w:val="nil"/>
              <w:bottom w:val="single" w:sz="4" w:space="0" w:color="auto"/>
              <w:right w:val="single" w:sz="4" w:space="0" w:color="auto"/>
            </w:tcBorders>
            <w:shd w:val="clear" w:color="000000" w:fill="FFFFFF"/>
            <w:hideMark/>
          </w:tcPr>
          <w:p w:rsidR="004C6C70" w:rsidRPr="00FF791A" w:rsidRDefault="004C6C70" w:rsidP="004C0CE0">
            <w:pPr>
              <w:spacing w:after="0" w:line="240" w:lineRule="auto"/>
              <w:rPr>
                <w:rFonts w:ascii="Times New Roman" w:hAnsi="Times New Roman"/>
                <w:sz w:val="24"/>
                <w:szCs w:val="24"/>
              </w:rPr>
            </w:pPr>
            <w:r w:rsidRPr="00FF791A">
              <w:rPr>
                <w:rFonts w:ascii="Times New Roman" w:hAnsi="Times New Roman"/>
                <w:sz w:val="24"/>
                <w:szCs w:val="24"/>
                <w:lang w:val="kk-KZ"/>
              </w:rPr>
              <w:t>Вата медицинская не стерильная в упаковке. Масса нетто 1 упаковки 100гр.</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jc w:val="center"/>
              <w:rPr>
                <w:rFonts w:ascii="Times New Roman" w:hAnsi="Times New Roman"/>
                <w:sz w:val="24"/>
                <w:szCs w:val="24"/>
              </w:rPr>
            </w:pPr>
            <w:r w:rsidRPr="00FF791A">
              <w:rPr>
                <w:rFonts w:ascii="Times New Roman" w:hAnsi="Times New Roman"/>
                <w:color w:val="000000"/>
                <w:sz w:val="24"/>
                <w:szCs w:val="24"/>
              </w:rPr>
              <w:t>упак</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1500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C6C70" w:rsidRDefault="004C6C70" w:rsidP="004512C4">
            <w:pPr>
              <w:spacing w:after="0" w:line="240" w:lineRule="auto"/>
              <w:jc w:val="center"/>
              <w:rPr>
                <w:rFonts w:ascii="Times New Roman" w:hAnsi="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C6C70"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C6C70"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1133" w:type="dxa"/>
            <w:tcBorders>
              <w:top w:val="single" w:sz="4" w:space="0" w:color="auto"/>
              <w:left w:val="nil"/>
              <w:bottom w:val="single" w:sz="4" w:space="0" w:color="auto"/>
              <w:right w:val="single" w:sz="4" w:space="0" w:color="auto"/>
            </w:tcBorders>
            <w:shd w:val="clear" w:color="000000" w:fill="FFFFFF"/>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100</w:t>
            </w:r>
          </w:p>
        </w:tc>
      </w:tr>
      <w:tr w:rsidR="004C6C70" w:rsidRPr="005D7DEA" w:rsidTr="00696568">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C70" w:rsidRPr="005D7DEA" w:rsidRDefault="00101573" w:rsidP="005D7DEA">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7</w:t>
            </w:r>
          </w:p>
        </w:tc>
        <w:tc>
          <w:tcPr>
            <w:tcW w:w="1699"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Дюфастон</w:t>
            </w:r>
          </w:p>
        </w:tc>
        <w:tc>
          <w:tcPr>
            <w:tcW w:w="1985" w:type="dxa"/>
            <w:tcBorders>
              <w:top w:val="single" w:sz="4" w:space="0" w:color="auto"/>
              <w:left w:val="nil"/>
              <w:bottom w:val="single" w:sz="4" w:space="0" w:color="auto"/>
              <w:right w:val="single" w:sz="4" w:space="0" w:color="auto"/>
            </w:tcBorders>
            <w:shd w:val="clear" w:color="000000" w:fill="FFFFFF"/>
            <w:hideMark/>
          </w:tcPr>
          <w:p w:rsidR="004C6C70" w:rsidRPr="00FF791A" w:rsidRDefault="004C6C70" w:rsidP="004C0CE0">
            <w:pPr>
              <w:pStyle w:val="a9"/>
              <w:rPr>
                <w:rFonts w:ascii="Times New Roman" w:hAnsi="Times New Roman"/>
                <w:color w:val="000000"/>
                <w:sz w:val="24"/>
                <w:szCs w:val="24"/>
              </w:rPr>
            </w:pPr>
            <w:r w:rsidRPr="00FF791A">
              <w:rPr>
                <w:rFonts w:ascii="Times New Roman" w:hAnsi="Times New Roman"/>
                <w:sz w:val="24"/>
                <w:szCs w:val="24"/>
                <w:lang w:val="kk-KZ"/>
              </w:rPr>
              <w:t>Таблетки, 10мг</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jc w:val="center"/>
              <w:rPr>
                <w:rFonts w:ascii="Times New Roman" w:hAnsi="Times New Roman"/>
                <w:sz w:val="24"/>
                <w:szCs w:val="24"/>
              </w:rPr>
            </w:pPr>
            <w:r w:rsidRPr="00FF791A">
              <w:rPr>
                <w:rFonts w:ascii="Times New Roman" w:hAnsi="Times New Roman"/>
                <w:sz w:val="24"/>
                <w:szCs w:val="24"/>
              </w:rPr>
              <w:t>табл</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950F0F" w:rsidP="004C0CE0">
            <w:pPr>
              <w:spacing w:after="0"/>
              <w:jc w:val="center"/>
              <w:rPr>
                <w:rStyle w:val="a5"/>
                <w:rFonts w:ascii="Times New Roman" w:hAnsi="Times New Roman"/>
                <w:b w:val="0"/>
                <w:sz w:val="24"/>
                <w:szCs w:val="24"/>
              </w:rPr>
            </w:pPr>
            <w:r>
              <w:rPr>
                <w:rStyle w:val="a5"/>
                <w:rFonts w:ascii="Times New Roman" w:hAnsi="Times New Roman"/>
                <w:b w:val="0"/>
                <w:sz w:val="24"/>
                <w:szCs w:val="24"/>
              </w:rPr>
              <w:t>2100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C6C70" w:rsidRDefault="004C6C70" w:rsidP="004512C4">
            <w:pPr>
              <w:spacing w:after="0" w:line="240" w:lineRule="auto"/>
              <w:jc w:val="center"/>
              <w:rPr>
                <w:rFonts w:ascii="Times New Roman" w:hAnsi="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C6C70"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C6C70"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1133" w:type="dxa"/>
            <w:tcBorders>
              <w:top w:val="single" w:sz="4" w:space="0" w:color="auto"/>
              <w:left w:val="nil"/>
              <w:bottom w:val="single" w:sz="4" w:space="0" w:color="auto"/>
              <w:right w:val="single" w:sz="4" w:space="0" w:color="auto"/>
            </w:tcBorders>
            <w:shd w:val="clear" w:color="000000" w:fill="FFFFFF"/>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r>
      <w:tr w:rsidR="004C6C70" w:rsidRPr="005D7DEA" w:rsidTr="00696568">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C70" w:rsidRPr="005D7DEA" w:rsidRDefault="00101573" w:rsidP="005D7DEA">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lastRenderedPageBreak/>
              <w:t>8</w:t>
            </w:r>
          </w:p>
        </w:tc>
        <w:tc>
          <w:tcPr>
            <w:tcW w:w="1699"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Аминоплазмаль Б.Браун  Е</w:t>
            </w:r>
          </w:p>
        </w:tc>
        <w:tc>
          <w:tcPr>
            <w:tcW w:w="1985" w:type="dxa"/>
            <w:tcBorders>
              <w:top w:val="single" w:sz="4" w:space="0" w:color="auto"/>
              <w:left w:val="nil"/>
              <w:bottom w:val="single" w:sz="4" w:space="0" w:color="auto"/>
              <w:right w:val="single" w:sz="4" w:space="0" w:color="auto"/>
            </w:tcBorders>
            <w:shd w:val="clear" w:color="000000" w:fill="FFFFFF"/>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Для инфузий, 500мл</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jc w:val="center"/>
              <w:rPr>
                <w:rFonts w:ascii="Times New Roman" w:hAnsi="Times New Roman"/>
                <w:sz w:val="24"/>
                <w:szCs w:val="24"/>
              </w:rPr>
            </w:pPr>
            <w:r w:rsidRPr="00FF791A">
              <w:rPr>
                <w:rFonts w:ascii="Times New Roman" w:hAnsi="Times New Roman"/>
                <w:sz w:val="24"/>
                <w:szCs w:val="24"/>
              </w:rPr>
              <w:t>фл</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300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C6C70" w:rsidRDefault="004C6C70" w:rsidP="004512C4">
            <w:pPr>
              <w:spacing w:after="0" w:line="240" w:lineRule="auto"/>
              <w:jc w:val="center"/>
              <w:rPr>
                <w:rFonts w:ascii="Times New Roman" w:hAnsi="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C6C70" w:rsidRDefault="004C6C70" w:rsidP="004512C4">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4512C4">
            <w:pPr>
              <w:spacing w:after="0" w:line="240" w:lineRule="auto"/>
              <w:jc w:val="center"/>
              <w:rPr>
                <w:rFonts w:ascii="Times New Roman" w:hAnsi="Times New Roman"/>
                <w:bCs/>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C6C70" w:rsidRDefault="004C6C70" w:rsidP="004512C4">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c>
          <w:tcPr>
            <w:tcW w:w="1133" w:type="dxa"/>
            <w:tcBorders>
              <w:top w:val="single" w:sz="4" w:space="0" w:color="auto"/>
              <w:left w:val="nil"/>
              <w:bottom w:val="single" w:sz="4" w:space="0" w:color="auto"/>
              <w:right w:val="single" w:sz="4" w:space="0" w:color="auto"/>
            </w:tcBorders>
            <w:shd w:val="clear" w:color="000000" w:fill="FFFFFF"/>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r>
      <w:tr w:rsidR="004C6C70" w:rsidRPr="005D7DEA" w:rsidTr="00696568">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C70" w:rsidRPr="005D7DEA" w:rsidRDefault="00101573" w:rsidP="005D7DEA">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9</w:t>
            </w:r>
          </w:p>
        </w:tc>
        <w:tc>
          <w:tcPr>
            <w:tcW w:w="1699"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Марля медицинская</w:t>
            </w:r>
          </w:p>
        </w:tc>
        <w:tc>
          <w:tcPr>
            <w:tcW w:w="1985" w:type="dxa"/>
            <w:tcBorders>
              <w:top w:val="single" w:sz="4" w:space="0" w:color="auto"/>
              <w:left w:val="nil"/>
              <w:bottom w:val="single" w:sz="4" w:space="0" w:color="auto"/>
              <w:right w:val="single" w:sz="4" w:space="0" w:color="auto"/>
            </w:tcBorders>
            <w:shd w:val="clear" w:color="000000" w:fill="FFFFFF"/>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Марля медицинская отбеленная, не стерильная, ширина 90см*30.0кв.м</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jc w:val="center"/>
              <w:rPr>
                <w:rFonts w:ascii="Times New Roman" w:hAnsi="Times New Roman"/>
                <w:sz w:val="24"/>
                <w:szCs w:val="24"/>
                <w:lang w:val="kk-KZ"/>
              </w:rPr>
            </w:pPr>
            <w:r>
              <w:rPr>
                <w:rFonts w:ascii="Times New Roman" w:hAnsi="Times New Roman"/>
                <w:sz w:val="24"/>
                <w:szCs w:val="24"/>
                <w:lang w:val="kk-KZ"/>
              </w:rPr>
              <w:t>м</w:t>
            </w:r>
            <w:r w:rsidRPr="00FF791A">
              <w:rPr>
                <w:rFonts w:ascii="Times New Roman" w:hAnsi="Times New Roman"/>
                <w:sz w:val="24"/>
                <w:szCs w:val="24"/>
                <w:lang w:val="kk-KZ"/>
              </w:rPr>
              <w:t>етр пог.</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45000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C6C70" w:rsidRDefault="004C6C70" w:rsidP="004512C4">
            <w:pPr>
              <w:spacing w:after="0" w:line="240" w:lineRule="auto"/>
              <w:jc w:val="center"/>
              <w:rPr>
                <w:rFonts w:ascii="Times New Roman" w:hAnsi="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5000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C6C70"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5000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5000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C6C70" w:rsidRDefault="00950F0F" w:rsidP="004512C4">
            <w:pPr>
              <w:spacing w:after="0" w:line="240" w:lineRule="auto"/>
              <w:jc w:val="center"/>
              <w:rPr>
                <w:rFonts w:ascii="Times New Roman" w:hAnsi="Times New Roman"/>
                <w:bCs/>
                <w:sz w:val="24"/>
                <w:szCs w:val="24"/>
              </w:rPr>
            </w:pPr>
            <w:r>
              <w:rPr>
                <w:rFonts w:ascii="Times New Roman" w:hAnsi="Times New Roman"/>
                <w:bCs/>
                <w:sz w:val="24"/>
                <w:szCs w:val="24"/>
              </w:rPr>
              <w:t>5000</w:t>
            </w: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5000</w:t>
            </w:r>
          </w:p>
        </w:tc>
        <w:tc>
          <w:tcPr>
            <w:tcW w:w="1133" w:type="dxa"/>
            <w:tcBorders>
              <w:top w:val="single" w:sz="4" w:space="0" w:color="auto"/>
              <w:left w:val="nil"/>
              <w:bottom w:val="single" w:sz="4" w:space="0" w:color="auto"/>
              <w:right w:val="single" w:sz="4" w:space="0" w:color="auto"/>
            </w:tcBorders>
            <w:shd w:val="clear" w:color="000000" w:fill="FFFFFF"/>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5000</w:t>
            </w: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10000</w:t>
            </w:r>
          </w:p>
        </w:tc>
      </w:tr>
      <w:tr w:rsidR="004C6C70" w:rsidRPr="005D7DEA" w:rsidTr="001F7CE3">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C70" w:rsidRPr="005D7DEA" w:rsidRDefault="00101573" w:rsidP="005D7DEA">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10</w:t>
            </w:r>
          </w:p>
        </w:tc>
        <w:tc>
          <w:tcPr>
            <w:tcW w:w="1699"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Никотиновая кислота</w:t>
            </w:r>
          </w:p>
        </w:tc>
        <w:tc>
          <w:tcPr>
            <w:tcW w:w="1985" w:type="dxa"/>
            <w:tcBorders>
              <w:top w:val="single" w:sz="4" w:space="0" w:color="auto"/>
              <w:left w:val="nil"/>
              <w:bottom w:val="single" w:sz="4" w:space="0" w:color="auto"/>
              <w:right w:val="single" w:sz="4" w:space="0" w:color="auto"/>
            </w:tcBorders>
            <w:shd w:val="clear" w:color="000000" w:fill="FFFFFF"/>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Раствор для инъекций 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jc w:val="center"/>
              <w:rPr>
                <w:rFonts w:ascii="Times New Roman" w:hAnsi="Times New Roman"/>
                <w:sz w:val="24"/>
                <w:szCs w:val="24"/>
              </w:rPr>
            </w:pPr>
            <w:r w:rsidRPr="00FF791A">
              <w:rPr>
                <w:rFonts w:ascii="Times New Roman" w:hAnsi="Times New Roman"/>
                <w:sz w:val="24"/>
                <w:szCs w:val="24"/>
              </w:rPr>
              <w:t>амп</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7500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1500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950F0F" w:rsidP="00950F0F">
            <w:pPr>
              <w:spacing w:after="0" w:line="240" w:lineRule="auto"/>
              <w:jc w:val="center"/>
              <w:rPr>
                <w:rFonts w:ascii="Times New Roman" w:hAnsi="Times New Roman"/>
                <w:bCs/>
                <w:sz w:val="24"/>
                <w:szCs w:val="24"/>
              </w:rPr>
            </w:pPr>
            <w:r>
              <w:rPr>
                <w:rFonts w:ascii="Times New Roman" w:hAnsi="Times New Roman"/>
                <w:bCs/>
                <w:sz w:val="24"/>
                <w:szCs w:val="24"/>
              </w:rPr>
              <w:t>1500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950F0F">
            <w:pPr>
              <w:spacing w:after="0" w:line="240" w:lineRule="auto"/>
              <w:jc w:val="center"/>
              <w:rPr>
                <w:rFonts w:ascii="Times New Roman" w:hAnsi="Times New Roman"/>
                <w:bCs/>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4C6C70" w:rsidRPr="00950F0F" w:rsidRDefault="00950F0F" w:rsidP="00950F0F">
            <w:pPr>
              <w:spacing w:after="0" w:line="240" w:lineRule="auto"/>
              <w:jc w:val="center"/>
              <w:rPr>
                <w:rFonts w:ascii="Times New Roman" w:hAnsi="Times New Roman"/>
                <w:bCs/>
                <w:sz w:val="24"/>
                <w:szCs w:val="24"/>
              </w:rPr>
            </w:pPr>
            <w:r w:rsidRPr="00950F0F">
              <w:rPr>
                <w:rFonts w:ascii="Times New Roman" w:hAnsi="Times New Roman"/>
                <w:bCs/>
                <w:sz w:val="24"/>
                <w:szCs w:val="24"/>
              </w:rPr>
              <w:t>1500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4C6C70" w:rsidP="00950F0F">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1500</w:t>
            </w:r>
          </w:p>
        </w:tc>
        <w:tc>
          <w:tcPr>
            <w:tcW w:w="1133"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1500</w:t>
            </w:r>
          </w:p>
        </w:tc>
      </w:tr>
      <w:tr w:rsidR="004C6C70" w:rsidRPr="005D7DEA" w:rsidTr="00FD49F4">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C70" w:rsidRPr="005D7DEA" w:rsidRDefault="00101573" w:rsidP="005D7DEA">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11</w:t>
            </w:r>
          </w:p>
        </w:tc>
        <w:tc>
          <w:tcPr>
            <w:tcW w:w="1699"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Нифедипин</w:t>
            </w:r>
          </w:p>
        </w:tc>
        <w:tc>
          <w:tcPr>
            <w:tcW w:w="1985" w:type="dxa"/>
            <w:tcBorders>
              <w:top w:val="single" w:sz="4" w:space="0" w:color="auto"/>
              <w:left w:val="nil"/>
              <w:bottom w:val="single" w:sz="4" w:space="0" w:color="auto"/>
              <w:right w:val="single" w:sz="4" w:space="0" w:color="auto"/>
            </w:tcBorders>
            <w:shd w:val="clear" w:color="000000" w:fill="FFFFFF"/>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Таблетки, покрытые оболочкой, 10 мг</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jc w:val="center"/>
              <w:rPr>
                <w:rFonts w:ascii="Times New Roman" w:hAnsi="Times New Roman"/>
                <w:sz w:val="24"/>
                <w:szCs w:val="24"/>
              </w:rPr>
            </w:pPr>
            <w:r w:rsidRPr="00FF791A">
              <w:rPr>
                <w:rFonts w:ascii="Times New Roman" w:hAnsi="Times New Roman"/>
                <w:sz w:val="24"/>
                <w:szCs w:val="24"/>
              </w:rPr>
              <w:t>табл</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950F0F" w:rsidP="004C0CE0">
            <w:pPr>
              <w:spacing w:after="0"/>
              <w:jc w:val="center"/>
              <w:rPr>
                <w:rStyle w:val="a5"/>
                <w:rFonts w:ascii="Times New Roman" w:hAnsi="Times New Roman"/>
                <w:b w:val="0"/>
                <w:sz w:val="24"/>
                <w:szCs w:val="24"/>
              </w:rPr>
            </w:pPr>
            <w:r>
              <w:rPr>
                <w:rStyle w:val="a5"/>
                <w:rFonts w:ascii="Times New Roman" w:hAnsi="Times New Roman"/>
                <w:b w:val="0"/>
                <w:sz w:val="24"/>
                <w:szCs w:val="24"/>
              </w:rPr>
              <w:t>250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250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4C6C70" w:rsidP="005D7DEA">
            <w:pPr>
              <w:spacing w:after="0" w:line="240" w:lineRule="auto"/>
              <w:jc w:val="center"/>
              <w:rPr>
                <w:rFonts w:ascii="Times New Roman" w:hAnsi="Times New Roman"/>
                <w:bCs/>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c>
          <w:tcPr>
            <w:tcW w:w="1133"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r>
      <w:tr w:rsidR="004C6C70" w:rsidRPr="005D7DEA" w:rsidTr="00FD49F4">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C70" w:rsidRPr="005D7DEA" w:rsidRDefault="00101573" w:rsidP="005D7DEA">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12</w:t>
            </w:r>
          </w:p>
        </w:tc>
        <w:tc>
          <w:tcPr>
            <w:tcW w:w="1699"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Пентоксифиллин</w:t>
            </w:r>
          </w:p>
        </w:tc>
        <w:tc>
          <w:tcPr>
            <w:tcW w:w="1985" w:type="dxa"/>
            <w:tcBorders>
              <w:top w:val="single" w:sz="4" w:space="0" w:color="auto"/>
              <w:left w:val="nil"/>
              <w:bottom w:val="single" w:sz="4" w:space="0" w:color="auto"/>
              <w:right w:val="single" w:sz="4" w:space="0" w:color="auto"/>
            </w:tcBorders>
            <w:shd w:val="clear" w:color="000000" w:fill="FFFFFF"/>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Раствор для инъекций 2%, 5 мл</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jc w:val="center"/>
              <w:rPr>
                <w:rFonts w:ascii="Times New Roman" w:hAnsi="Times New Roman"/>
                <w:sz w:val="24"/>
                <w:szCs w:val="24"/>
              </w:rPr>
            </w:pPr>
            <w:r w:rsidRPr="00FF791A">
              <w:rPr>
                <w:rFonts w:ascii="Times New Roman" w:hAnsi="Times New Roman"/>
                <w:sz w:val="24"/>
                <w:szCs w:val="24"/>
              </w:rPr>
              <w:t>амп</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5400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1500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1500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4C6C70" w:rsidP="005D7DEA">
            <w:pPr>
              <w:spacing w:after="0" w:line="240" w:lineRule="auto"/>
              <w:jc w:val="center"/>
              <w:rPr>
                <w:rFonts w:ascii="Times New Roman" w:hAnsi="Times New Roman"/>
                <w:bCs/>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1500</w:t>
            </w: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c>
          <w:tcPr>
            <w:tcW w:w="1133" w:type="dxa"/>
            <w:tcBorders>
              <w:top w:val="single" w:sz="4" w:space="0" w:color="auto"/>
              <w:left w:val="nil"/>
              <w:bottom w:val="single" w:sz="4" w:space="0" w:color="auto"/>
              <w:right w:val="single" w:sz="4" w:space="0" w:color="auto"/>
            </w:tcBorders>
            <w:shd w:val="clear" w:color="000000" w:fill="FFFFFF"/>
          </w:tcPr>
          <w:p w:rsidR="004C6C70" w:rsidRPr="005D7DEA" w:rsidRDefault="00950F0F" w:rsidP="005D7DEA">
            <w:pPr>
              <w:spacing w:after="0" w:line="240" w:lineRule="auto"/>
              <w:jc w:val="center"/>
              <w:rPr>
                <w:rFonts w:ascii="Times New Roman" w:hAnsi="Times New Roman"/>
                <w:bCs/>
                <w:sz w:val="24"/>
                <w:szCs w:val="24"/>
              </w:rPr>
            </w:pPr>
            <w:r>
              <w:rPr>
                <w:rFonts w:ascii="Times New Roman" w:hAnsi="Times New Roman"/>
                <w:bCs/>
                <w:sz w:val="24"/>
                <w:szCs w:val="24"/>
              </w:rPr>
              <w:t>900</w:t>
            </w: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r>
      <w:tr w:rsidR="004C6C70" w:rsidRPr="005D7DEA" w:rsidTr="00FD49F4">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C70" w:rsidRPr="005D7DEA" w:rsidRDefault="00101573" w:rsidP="005D7DEA">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13</w:t>
            </w:r>
          </w:p>
        </w:tc>
        <w:tc>
          <w:tcPr>
            <w:tcW w:w="1699"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Тренаксамовая кислота</w:t>
            </w:r>
          </w:p>
        </w:tc>
        <w:tc>
          <w:tcPr>
            <w:tcW w:w="1985" w:type="dxa"/>
            <w:tcBorders>
              <w:top w:val="single" w:sz="4" w:space="0" w:color="auto"/>
              <w:left w:val="nil"/>
              <w:bottom w:val="single" w:sz="4" w:space="0" w:color="auto"/>
              <w:right w:val="single" w:sz="4" w:space="0" w:color="auto"/>
            </w:tcBorders>
            <w:shd w:val="clear" w:color="000000" w:fill="FFFFFF"/>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Раствор для внутреннего введения, 10 мг/мл, 5 мл</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jc w:val="center"/>
              <w:rPr>
                <w:rFonts w:ascii="Times New Roman" w:hAnsi="Times New Roman"/>
                <w:sz w:val="24"/>
                <w:szCs w:val="24"/>
                <w:lang w:val="kk-KZ"/>
              </w:rPr>
            </w:pPr>
            <w:r w:rsidRPr="00FF791A">
              <w:rPr>
                <w:rFonts w:ascii="Times New Roman" w:hAnsi="Times New Roman"/>
                <w:sz w:val="24"/>
                <w:szCs w:val="24"/>
                <w:lang w:val="kk-KZ"/>
              </w:rPr>
              <w:t>амп</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400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5D60B8" w:rsidP="005D7DEA">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4C6C70" w:rsidP="005D7DEA">
            <w:pPr>
              <w:spacing w:after="0" w:line="240" w:lineRule="auto"/>
              <w:jc w:val="center"/>
              <w:rPr>
                <w:rFonts w:ascii="Times New Roman" w:hAnsi="Times New Roman"/>
                <w:bCs/>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5D60B8" w:rsidP="005D7DEA">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1133"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r>
      <w:tr w:rsidR="004C6C70" w:rsidRPr="005D7DEA" w:rsidTr="00FD49F4">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C70" w:rsidRPr="005D7DEA" w:rsidRDefault="00101573" w:rsidP="005D7DEA">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14</w:t>
            </w:r>
          </w:p>
        </w:tc>
        <w:tc>
          <w:tcPr>
            <w:tcW w:w="1699"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Уголь активированный</w:t>
            </w:r>
          </w:p>
        </w:tc>
        <w:tc>
          <w:tcPr>
            <w:tcW w:w="1985" w:type="dxa"/>
            <w:tcBorders>
              <w:top w:val="single" w:sz="4" w:space="0" w:color="auto"/>
              <w:left w:val="nil"/>
              <w:bottom w:val="single" w:sz="4" w:space="0" w:color="auto"/>
              <w:right w:val="single" w:sz="4" w:space="0" w:color="auto"/>
            </w:tcBorders>
            <w:shd w:val="clear" w:color="000000" w:fill="FFFFFF"/>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Таблетки 0,25 г</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jc w:val="center"/>
              <w:rPr>
                <w:rFonts w:ascii="Times New Roman" w:hAnsi="Times New Roman"/>
                <w:sz w:val="24"/>
                <w:szCs w:val="24"/>
              </w:rPr>
            </w:pPr>
            <w:r w:rsidRPr="00FF791A">
              <w:rPr>
                <w:rFonts w:ascii="Times New Roman" w:hAnsi="Times New Roman"/>
                <w:sz w:val="24"/>
                <w:szCs w:val="24"/>
              </w:rPr>
              <w:t>табл</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3200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5D60B8" w:rsidP="005D7DEA">
            <w:pPr>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5D60B8" w:rsidP="005D7DEA">
            <w:pPr>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4C6C70" w:rsidP="005D7DEA">
            <w:pPr>
              <w:spacing w:after="0" w:line="240" w:lineRule="auto"/>
              <w:jc w:val="center"/>
              <w:rPr>
                <w:rFonts w:ascii="Times New Roman" w:hAnsi="Times New Roman"/>
                <w:bCs/>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5D60B8" w:rsidP="005D7DEA">
            <w:pPr>
              <w:spacing w:after="0" w:line="240" w:lineRule="auto"/>
              <w:jc w:val="center"/>
              <w:rPr>
                <w:rFonts w:ascii="Times New Roman" w:hAnsi="Times New Roman"/>
                <w:bCs/>
                <w:sz w:val="24"/>
                <w:szCs w:val="24"/>
              </w:rPr>
            </w:pPr>
            <w:r>
              <w:rPr>
                <w:rFonts w:ascii="Times New Roman" w:hAnsi="Times New Roman"/>
                <w:bCs/>
                <w:sz w:val="24"/>
                <w:szCs w:val="24"/>
              </w:rPr>
              <w:t>1200</w:t>
            </w:r>
          </w:p>
        </w:tc>
        <w:tc>
          <w:tcPr>
            <w:tcW w:w="1133"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r>
      <w:tr w:rsidR="004C6C70" w:rsidRPr="005D7DEA" w:rsidTr="00FD49F4">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C70" w:rsidRPr="005D7DEA" w:rsidRDefault="00101573" w:rsidP="005D7DEA">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15</w:t>
            </w:r>
          </w:p>
        </w:tc>
        <w:tc>
          <w:tcPr>
            <w:tcW w:w="1699"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Сыворотка противостолбнячная лошадиная очищенная концентрированная жидкая</w:t>
            </w:r>
          </w:p>
        </w:tc>
        <w:tc>
          <w:tcPr>
            <w:tcW w:w="1985" w:type="dxa"/>
            <w:tcBorders>
              <w:top w:val="single" w:sz="4" w:space="0" w:color="auto"/>
              <w:left w:val="nil"/>
              <w:bottom w:val="single" w:sz="4" w:space="0" w:color="auto"/>
              <w:right w:val="single" w:sz="4" w:space="0" w:color="auto"/>
            </w:tcBorders>
            <w:shd w:val="clear" w:color="000000" w:fill="FFFFFF"/>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Раствор в/в введения 30 000 МЕ/амп., №5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jc w:val="center"/>
              <w:rPr>
                <w:rFonts w:ascii="Times New Roman" w:hAnsi="Times New Roman"/>
                <w:sz w:val="24"/>
                <w:szCs w:val="24"/>
                <w:lang w:val="kk-KZ"/>
              </w:rPr>
            </w:pPr>
            <w:r w:rsidRPr="00FF791A">
              <w:rPr>
                <w:rFonts w:ascii="Times New Roman" w:hAnsi="Times New Roman"/>
                <w:sz w:val="24"/>
                <w:szCs w:val="24"/>
                <w:lang w:val="kk-KZ"/>
              </w:rPr>
              <w:t>упак</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5D60B8" w:rsidP="005D7DE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4C6C70" w:rsidP="005D7DEA">
            <w:pPr>
              <w:spacing w:after="0" w:line="240" w:lineRule="auto"/>
              <w:jc w:val="center"/>
              <w:rPr>
                <w:rFonts w:ascii="Times New Roman" w:hAnsi="Times New Roman"/>
                <w:bCs/>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c>
          <w:tcPr>
            <w:tcW w:w="1133"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r>
      <w:tr w:rsidR="004C6C70" w:rsidRPr="005D7DEA" w:rsidTr="00FD49F4">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C70" w:rsidRPr="005D7DEA" w:rsidRDefault="00101573" w:rsidP="005D7DEA">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16</w:t>
            </w:r>
          </w:p>
        </w:tc>
        <w:tc>
          <w:tcPr>
            <w:tcW w:w="1699"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АМРИ - К</w:t>
            </w:r>
          </w:p>
        </w:tc>
        <w:tc>
          <w:tcPr>
            <w:tcW w:w="1985" w:type="dxa"/>
            <w:tcBorders>
              <w:top w:val="single" w:sz="4" w:space="0" w:color="auto"/>
              <w:left w:val="nil"/>
              <w:bottom w:val="single" w:sz="4" w:space="0" w:color="auto"/>
              <w:right w:val="single" w:sz="4" w:space="0" w:color="auto"/>
            </w:tcBorders>
            <w:shd w:val="clear" w:color="000000" w:fill="FFFFFF"/>
            <w:hideMark/>
          </w:tcPr>
          <w:p w:rsidR="004C6C70" w:rsidRPr="00FF791A" w:rsidRDefault="004C6C70" w:rsidP="004C0CE0">
            <w:pPr>
              <w:pStyle w:val="a9"/>
              <w:rPr>
                <w:rFonts w:ascii="Times New Roman" w:hAnsi="Times New Roman"/>
                <w:sz w:val="24"/>
                <w:szCs w:val="24"/>
                <w:lang w:val="kk-KZ"/>
              </w:rPr>
            </w:pPr>
            <w:r w:rsidRPr="00FF791A">
              <w:rPr>
                <w:rFonts w:ascii="Times New Roman" w:hAnsi="Times New Roman"/>
                <w:sz w:val="24"/>
                <w:szCs w:val="24"/>
                <w:lang w:val="kk-KZ"/>
              </w:rPr>
              <w:t>Раствор для внутримышечного введения, 10 мг/мл, №5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jc w:val="center"/>
              <w:rPr>
                <w:rFonts w:ascii="Times New Roman" w:hAnsi="Times New Roman"/>
                <w:sz w:val="24"/>
                <w:szCs w:val="24"/>
                <w:lang w:val="kk-KZ"/>
              </w:rPr>
            </w:pPr>
            <w:r w:rsidRPr="00FF791A">
              <w:rPr>
                <w:rFonts w:ascii="Times New Roman" w:hAnsi="Times New Roman"/>
                <w:sz w:val="24"/>
                <w:szCs w:val="24"/>
                <w:lang w:val="kk-KZ"/>
              </w:rPr>
              <w:t>амп</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C6C70" w:rsidRPr="00FF791A" w:rsidRDefault="004C6C70" w:rsidP="004C0CE0">
            <w:pPr>
              <w:spacing w:after="0"/>
              <w:jc w:val="center"/>
              <w:rPr>
                <w:rStyle w:val="a5"/>
                <w:rFonts w:ascii="Times New Roman" w:hAnsi="Times New Roman"/>
                <w:b w:val="0"/>
                <w:sz w:val="24"/>
                <w:szCs w:val="24"/>
              </w:rPr>
            </w:pPr>
            <w:r w:rsidRPr="00FF791A">
              <w:rPr>
                <w:rStyle w:val="a5"/>
                <w:rFonts w:ascii="Times New Roman" w:hAnsi="Times New Roman"/>
                <w:b w:val="0"/>
                <w:sz w:val="24"/>
                <w:szCs w:val="24"/>
              </w:rPr>
              <w:t>1500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5D60B8" w:rsidP="005D7DEA">
            <w:pPr>
              <w:spacing w:after="0" w:line="240" w:lineRule="auto"/>
              <w:jc w:val="center"/>
              <w:rPr>
                <w:rFonts w:ascii="Times New Roman" w:hAnsi="Times New Roman"/>
                <w:bCs/>
                <w:sz w:val="24"/>
                <w:szCs w:val="24"/>
              </w:rPr>
            </w:pPr>
            <w:r>
              <w:rPr>
                <w:rFonts w:ascii="Times New Roman" w:hAnsi="Times New Roman"/>
                <w:bCs/>
                <w:sz w:val="24"/>
                <w:szCs w:val="24"/>
              </w:rPr>
              <w:t>750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C6C70" w:rsidRPr="005D7DEA" w:rsidRDefault="004C6C70" w:rsidP="005D7DEA">
            <w:pPr>
              <w:spacing w:after="0" w:line="240" w:lineRule="auto"/>
              <w:jc w:val="center"/>
              <w:rPr>
                <w:rFonts w:ascii="Times New Roman" w:hAnsi="Times New Roman"/>
                <w:bCs/>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4C6C70" w:rsidP="005D7DEA">
            <w:pPr>
              <w:spacing w:after="0" w:line="240" w:lineRule="auto"/>
              <w:jc w:val="center"/>
              <w:rPr>
                <w:rFonts w:ascii="Times New Roman" w:hAnsi="Times New Roman"/>
                <w:bCs/>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5D60B8" w:rsidP="005D7DEA">
            <w:pPr>
              <w:spacing w:after="0" w:line="240" w:lineRule="auto"/>
              <w:jc w:val="center"/>
              <w:rPr>
                <w:rFonts w:ascii="Times New Roman" w:hAnsi="Times New Roman"/>
                <w:bCs/>
                <w:sz w:val="24"/>
                <w:szCs w:val="24"/>
              </w:rPr>
            </w:pPr>
            <w:r>
              <w:rPr>
                <w:rFonts w:ascii="Times New Roman" w:hAnsi="Times New Roman"/>
                <w:bCs/>
                <w:sz w:val="24"/>
                <w:szCs w:val="24"/>
              </w:rPr>
              <w:t>750</w:t>
            </w:r>
          </w:p>
        </w:tc>
        <w:tc>
          <w:tcPr>
            <w:tcW w:w="1133"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4C6C70" w:rsidRPr="005D7DEA" w:rsidRDefault="004C6C70" w:rsidP="005D7DEA">
            <w:pPr>
              <w:spacing w:after="0" w:line="240" w:lineRule="auto"/>
              <w:jc w:val="center"/>
              <w:rPr>
                <w:rFonts w:ascii="Times New Roman" w:hAnsi="Times New Roman"/>
                <w:bCs/>
                <w:sz w:val="24"/>
                <w:szCs w:val="24"/>
              </w:rPr>
            </w:pPr>
          </w:p>
        </w:tc>
      </w:tr>
    </w:tbl>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Глава 4.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Pr="005D7DEA" w:rsidRDefault="00514FF0" w:rsidP="00514FF0">
      <w:pPr>
        <w:shd w:val="clear" w:color="auto" w:fill="FFFFFF"/>
        <w:tabs>
          <w:tab w:val="left" w:pos="14145"/>
        </w:tabs>
        <w:spacing w:after="0"/>
        <w:ind w:right="395"/>
        <w:jc w:val="both"/>
        <w:rPr>
          <w:sz w:val="24"/>
          <w:szCs w:val="24"/>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4512C4" w:rsidRPr="00DE0C4C">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D60B8">
        <w:rPr>
          <w:rFonts w:ascii="Times New Roman" w:hAnsi="Times New Roman"/>
          <w:i/>
          <w:sz w:val="20"/>
          <w:szCs w:val="20"/>
        </w:rPr>
        <w:t>10</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bl>
    <w:p w:rsidR="0083205A" w:rsidRPr="005D7DEA" w:rsidRDefault="006075DF" w:rsidP="0083205A">
      <w:pPr>
        <w:spacing w:after="0" w:line="240" w:lineRule="auto"/>
        <w:jc w:val="both"/>
        <w:rPr>
          <w:rFonts w:ascii="Times New Roman" w:hAnsi="Times New Roman"/>
          <w:color w:val="000000"/>
          <w:sz w:val="24"/>
          <w:szCs w:val="24"/>
          <w:lang w:val="en-US"/>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CF1" w:rsidRDefault="003E4CF1" w:rsidP="004B5FBC">
      <w:pPr>
        <w:spacing w:after="0" w:line="240" w:lineRule="auto"/>
      </w:pPr>
      <w:r>
        <w:separator/>
      </w:r>
    </w:p>
  </w:endnote>
  <w:endnote w:type="continuationSeparator" w:id="1">
    <w:p w:rsidR="003E4CF1" w:rsidRDefault="003E4CF1"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CF1" w:rsidRDefault="003E4CF1" w:rsidP="004B5FBC">
      <w:pPr>
        <w:spacing w:after="0" w:line="240" w:lineRule="auto"/>
      </w:pPr>
      <w:r>
        <w:separator/>
      </w:r>
    </w:p>
  </w:footnote>
  <w:footnote w:type="continuationSeparator" w:id="1">
    <w:p w:rsidR="003E4CF1" w:rsidRDefault="003E4CF1"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10694"/>
    <w:rsid w:val="00011EAF"/>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3CE2"/>
    <w:rsid w:val="000D4BEB"/>
    <w:rsid w:val="000D4EF9"/>
    <w:rsid w:val="000D583C"/>
    <w:rsid w:val="000D61E4"/>
    <w:rsid w:val="000E1C89"/>
    <w:rsid w:val="000E48DD"/>
    <w:rsid w:val="000E5F17"/>
    <w:rsid w:val="000E6979"/>
    <w:rsid w:val="000F1812"/>
    <w:rsid w:val="000F1F7E"/>
    <w:rsid w:val="000F2192"/>
    <w:rsid w:val="000F2993"/>
    <w:rsid w:val="000F3C29"/>
    <w:rsid w:val="000F5263"/>
    <w:rsid w:val="000F5801"/>
    <w:rsid w:val="000F5CC5"/>
    <w:rsid w:val="00100F41"/>
    <w:rsid w:val="00101307"/>
    <w:rsid w:val="00101573"/>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1AEA"/>
    <w:rsid w:val="001B247F"/>
    <w:rsid w:val="001B312F"/>
    <w:rsid w:val="001B4D8F"/>
    <w:rsid w:val="001B51FC"/>
    <w:rsid w:val="001C1342"/>
    <w:rsid w:val="001C6D29"/>
    <w:rsid w:val="001C71F0"/>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481D"/>
    <w:rsid w:val="00217FA5"/>
    <w:rsid w:val="002208A9"/>
    <w:rsid w:val="00221030"/>
    <w:rsid w:val="00225362"/>
    <w:rsid w:val="00232717"/>
    <w:rsid w:val="00233767"/>
    <w:rsid w:val="002353DD"/>
    <w:rsid w:val="002402DC"/>
    <w:rsid w:val="00242AFD"/>
    <w:rsid w:val="00245EAF"/>
    <w:rsid w:val="0025097A"/>
    <w:rsid w:val="00250B99"/>
    <w:rsid w:val="00251B69"/>
    <w:rsid w:val="00252B6D"/>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67FC8"/>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D06A6"/>
    <w:rsid w:val="002D24E6"/>
    <w:rsid w:val="002D61B9"/>
    <w:rsid w:val="002E0B49"/>
    <w:rsid w:val="002E1966"/>
    <w:rsid w:val="002E1FDF"/>
    <w:rsid w:val="002E3B7C"/>
    <w:rsid w:val="002E476B"/>
    <w:rsid w:val="002E4A46"/>
    <w:rsid w:val="002E4DEA"/>
    <w:rsid w:val="002E7F71"/>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5512"/>
    <w:rsid w:val="00315B34"/>
    <w:rsid w:val="00315FC1"/>
    <w:rsid w:val="0031675E"/>
    <w:rsid w:val="00316F6C"/>
    <w:rsid w:val="0031784C"/>
    <w:rsid w:val="00317D46"/>
    <w:rsid w:val="00320601"/>
    <w:rsid w:val="003206B3"/>
    <w:rsid w:val="00320D73"/>
    <w:rsid w:val="00321006"/>
    <w:rsid w:val="00325EBB"/>
    <w:rsid w:val="0033080E"/>
    <w:rsid w:val="00334753"/>
    <w:rsid w:val="003352A4"/>
    <w:rsid w:val="0033598D"/>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1BF"/>
    <w:rsid w:val="00377869"/>
    <w:rsid w:val="00381196"/>
    <w:rsid w:val="00383429"/>
    <w:rsid w:val="00384E89"/>
    <w:rsid w:val="00385642"/>
    <w:rsid w:val="003864DC"/>
    <w:rsid w:val="003916F3"/>
    <w:rsid w:val="00394156"/>
    <w:rsid w:val="00396913"/>
    <w:rsid w:val="003A09D8"/>
    <w:rsid w:val="003A1107"/>
    <w:rsid w:val="003A1FDE"/>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4CF1"/>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4F35"/>
    <w:rsid w:val="0042536A"/>
    <w:rsid w:val="00425E53"/>
    <w:rsid w:val="004271BE"/>
    <w:rsid w:val="004304D2"/>
    <w:rsid w:val="004338E4"/>
    <w:rsid w:val="00435859"/>
    <w:rsid w:val="00445397"/>
    <w:rsid w:val="004470F1"/>
    <w:rsid w:val="004512C4"/>
    <w:rsid w:val="004536E9"/>
    <w:rsid w:val="0046298F"/>
    <w:rsid w:val="0046353B"/>
    <w:rsid w:val="0046397E"/>
    <w:rsid w:val="004640A6"/>
    <w:rsid w:val="00465EF6"/>
    <w:rsid w:val="00470862"/>
    <w:rsid w:val="00471C17"/>
    <w:rsid w:val="004729D3"/>
    <w:rsid w:val="00473C91"/>
    <w:rsid w:val="00476784"/>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6C70"/>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5A31"/>
    <w:rsid w:val="0053603C"/>
    <w:rsid w:val="0053609E"/>
    <w:rsid w:val="005379EC"/>
    <w:rsid w:val="005423E3"/>
    <w:rsid w:val="0054500F"/>
    <w:rsid w:val="00545E1C"/>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75C3E"/>
    <w:rsid w:val="005807F3"/>
    <w:rsid w:val="005821F2"/>
    <w:rsid w:val="0058396C"/>
    <w:rsid w:val="00584BF0"/>
    <w:rsid w:val="00586084"/>
    <w:rsid w:val="0058780C"/>
    <w:rsid w:val="00590EAE"/>
    <w:rsid w:val="0059324A"/>
    <w:rsid w:val="0059342D"/>
    <w:rsid w:val="00593EDE"/>
    <w:rsid w:val="0059472F"/>
    <w:rsid w:val="005A01D4"/>
    <w:rsid w:val="005A1D9C"/>
    <w:rsid w:val="005A208E"/>
    <w:rsid w:val="005A23C0"/>
    <w:rsid w:val="005A3462"/>
    <w:rsid w:val="005A36CF"/>
    <w:rsid w:val="005A4763"/>
    <w:rsid w:val="005A6E31"/>
    <w:rsid w:val="005B43DB"/>
    <w:rsid w:val="005B515A"/>
    <w:rsid w:val="005B5B84"/>
    <w:rsid w:val="005C09C3"/>
    <w:rsid w:val="005C1E26"/>
    <w:rsid w:val="005C339B"/>
    <w:rsid w:val="005C3A9F"/>
    <w:rsid w:val="005C4272"/>
    <w:rsid w:val="005C471E"/>
    <w:rsid w:val="005C4A07"/>
    <w:rsid w:val="005C65A5"/>
    <w:rsid w:val="005C72C5"/>
    <w:rsid w:val="005D19A6"/>
    <w:rsid w:val="005D244D"/>
    <w:rsid w:val="005D60B8"/>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42ED"/>
    <w:rsid w:val="006748FE"/>
    <w:rsid w:val="00674EBE"/>
    <w:rsid w:val="00675626"/>
    <w:rsid w:val="00676F79"/>
    <w:rsid w:val="00677272"/>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546D"/>
    <w:rsid w:val="006A61E5"/>
    <w:rsid w:val="006B0740"/>
    <w:rsid w:val="006B2D3A"/>
    <w:rsid w:val="006B3AA4"/>
    <w:rsid w:val="006B53A5"/>
    <w:rsid w:val="006B62AA"/>
    <w:rsid w:val="006C0CAF"/>
    <w:rsid w:val="006C2F0F"/>
    <w:rsid w:val="006C6DEE"/>
    <w:rsid w:val="006D0714"/>
    <w:rsid w:val="006D4BE5"/>
    <w:rsid w:val="006D502B"/>
    <w:rsid w:val="006D6BDF"/>
    <w:rsid w:val="006D79CD"/>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332F"/>
    <w:rsid w:val="007B4624"/>
    <w:rsid w:val="007B51A7"/>
    <w:rsid w:val="007B6546"/>
    <w:rsid w:val="007C0893"/>
    <w:rsid w:val="007C212F"/>
    <w:rsid w:val="007C2A8E"/>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57605"/>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40D0"/>
    <w:rsid w:val="009243DC"/>
    <w:rsid w:val="0092554E"/>
    <w:rsid w:val="00926B2D"/>
    <w:rsid w:val="0092797C"/>
    <w:rsid w:val="00927ECF"/>
    <w:rsid w:val="00931404"/>
    <w:rsid w:val="0093191D"/>
    <w:rsid w:val="00936188"/>
    <w:rsid w:val="00937B95"/>
    <w:rsid w:val="00941712"/>
    <w:rsid w:val="00945086"/>
    <w:rsid w:val="0094552F"/>
    <w:rsid w:val="0094563D"/>
    <w:rsid w:val="00945982"/>
    <w:rsid w:val="0094721B"/>
    <w:rsid w:val="00950F0F"/>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6BD5"/>
    <w:rsid w:val="00A12171"/>
    <w:rsid w:val="00A13165"/>
    <w:rsid w:val="00A16AEE"/>
    <w:rsid w:val="00A23208"/>
    <w:rsid w:val="00A264D6"/>
    <w:rsid w:val="00A26D02"/>
    <w:rsid w:val="00A3200F"/>
    <w:rsid w:val="00A371DF"/>
    <w:rsid w:val="00A37B68"/>
    <w:rsid w:val="00A41AA4"/>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4032"/>
    <w:rsid w:val="00C452E1"/>
    <w:rsid w:val="00C469DC"/>
    <w:rsid w:val="00C50A3F"/>
    <w:rsid w:val="00C51993"/>
    <w:rsid w:val="00C551F2"/>
    <w:rsid w:val="00C56600"/>
    <w:rsid w:val="00C602A8"/>
    <w:rsid w:val="00C61D65"/>
    <w:rsid w:val="00C63ABE"/>
    <w:rsid w:val="00C63D06"/>
    <w:rsid w:val="00C65EFD"/>
    <w:rsid w:val="00C66B34"/>
    <w:rsid w:val="00C75D31"/>
    <w:rsid w:val="00C77709"/>
    <w:rsid w:val="00C77DEF"/>
    <w:rsid w:val="00C82DFF"/>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402D"/>
    <w:rsid w:val="00CE6486"/>
    <w:rsid w:val="00CE6B21"/>
    <w:rsid w:val="00CE7CBA"/>
    <w:rsid w:val="00CE7CD4"/>
    <w:rsid w:val="00CF0482"/>
    <w:rsid w:val="00CF0B6F"/>
    <w:rsid w:val="00CF218C"/>
    <w:rsid w:val="00CF2424"/>
    <w:rsid w:val="00CF3357"/>
    <w:rsid w:val="00CF4D43"/>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0BF"/>
    <w:rsid w:val="00DE0C4C"/>
    <w:rsid w:val="00DE0CB4"/>
    <w:rsid w:val="00DE4FF1"/>
    <w:rsid w:val="00DF5037"/>
    <w:rsid w:val="00E002C4"/>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1D96"/>
    <w:rsid w:val="00EE2032"/>
    <w:rsid w:val="00EE399D"/>
    <w:rsid w:val="00EE4EC3"/>
    <w:rsid w:val="00EE54BB"/>
    <w:rsid w:val="00EE7370"/>
    <w:rsid w:val="00EF209D"/>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33B9"/>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E6E6B"/>
    <w:rsid w:val="00FF090C"/>
    <w:rsid w:val="00FF20CF"/>
    <w:rsid w:val="00FF7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D1B3-87B2-43F6-9912-C9D716A6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4352</Words>
  <Characters>24811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29105</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5</cp:revision>
  <cp:lastPrinted>2023-02-17T07:58:00Z</cp:lastPrinted>
  <dcterms:created xsi:type="dcterms:W3CDTF">2023-04-06T03:39:00Z</dcterms:created>
  <dcterms:modified xsi:type="dcterms:W3CDTF">2023-04-06T05:01:00Z</dcterms:modified>
</cp:coreProperties>
</file>