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A944C0">
        <w:rPr>
          <w:sz w:val="28"/>
          <w:szCs w:val="28"/>
          <w:lang w:val="kk-KZ"/>
        </w:rPr>
        <w:t>2</w:t>
      </w:r>
      <w:r w:rsidR="0016119F">
        <w:rPr>
          <w:sz w:val="28"/>
          <w:szCs w:val="28"/>
          <w:lang w:val="kk-KZ"/>
        </w:rPr>
        <w:t>9</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0080471F" w:rsidRPr="003778CF">
        <w:rPr>
          <w:sz w:val="28"/>
          <w:szCs w:val="28"/>
          <w:lang w:val="kk-KZ"/>
        </w:rPr>
        <w:t>бұйымдарды</w:t>
      </w:r>
      <w:r w:rsidR="00216335"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16119F">
        <w:rPr>
          <w:rFonts w:ascii="Times New Roman" w:hAnsi="Times New Roman"/>
          <w:sz w:val="28"/>
          <w:szCs w:val="20"/>
          <w:lang w:val="kk-KZ"/>
        </w:rPr>
        <w:t>03</w:t>
      </w:r>
      <w:r w:rsidRPr="00787B80">
        <w:rPr>
          <w:rFonts w:ascii="Times New Roman" w:hAnsi="Times New Roman"/>
          <w:sz w:val="28"/>
          <w:szCs w:val="20"/>
          <w:lang w:val="kk-KZ"/>
        </w:rPr>
        <w:t xml:space="preserve">» </w:t>
      </w:r>
      <w:r w:rsidR="0016119F">
        <w:rPr>
          <w:rFonts w:ascii="Times New Roman" w:hAnsi="Times New Roman"/>
          <w:sz w:val="28"/>
          <w:szCs w:val="20"/>
          <w:lang w:val="kk-KZ"/>
        </w:rPr>
        <w:t>тамыз</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B2570" w:rsidRPr="00ED0A3B">
        <w:rPr>
          <w:rFonts w:ascii="Times New Roman" w:hAnsi="Times New Roman"/>
          <w:bCs/>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16119F" w:rsidRDefault="0016119F" w:rsidP="00535A31">
      <w:pPr>
        <w:spacing w:after="0" w:line="240" w:lineRule="auto"/>
        <w:ind w:firstLine="708"/>
        <w:jc w:val="both"/>
        <w:rPr>
          <w:rFonts w:ascii="Times New Roman" w:hAnsi="Times New Roman"/>
          <w:b/>
          <w:sz w:val="28"/>
          <w:szCs w:val="28"/>
          <w:lang w:val="kk-KZ"/>
        </w:rPr>
      </w:pPr>
      <w:r w:rsidRPr="0016119F">
        <w:rPr>
          <w:rFonts w:ascii="Times New Roman" w:hAnsi="Times New Roman"/>
          <w:b/>
          <w:sz w:val="28"/>
          <w:szCs w:val="28"/>
          <w:lang w:val="kk-KZ"/>
        </w:rPr>
        <w:t>Жеткізу мерзімі: Тараптар Шартқа қол қойған сәттен бастап 15 күнтізбелік күн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16119F">
        <w:rPr>
          <w:rFonts w:ascii="Times New Roman" w:hAnsi="Times New Roman"/>
          <w:b/>
          <w:sz w:val="28"/>
          <w:szCs w:val="28"/>
          <w:lang w:val="kk-KZ"/>
        </w:rPr>
        <w:t>04</w:t>
      </w:r>
      <w:r w:rsidR="00286BA9"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16119F">
        <w:rPr>
          <w:rFonts w:ascii="Times New Roman" w:hAnsi="Times New Roman"/>
          <w:b/>
          <w:sz w:val="28"/>
          <w:szCs w:val="28"/>
          <w:lang w:val="kk-KZ"/>
        </w:rPr>
        <w:t>8</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16119F">
        <w:rPr>
          <w:rFonts w:ascii="Times New Roman" w:hAnsi="Times New Roman"/>
          <w:b/>
          <w:sz w:val="28"/>
          <w:szCs w:val="28"/>
          <w:lang w:val="kk-KZ"/>
        </w:rPr>
        <w:t>10</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16119F">
        <w:rPr>
          <w:rFonts w:ascii="Times New Roman" w:hAnsi="Times New Roman"/>
          <w:b/>
          <w:sz w:val="28"/>
          <w:szCs w:val="28"/>
          <w:lang w:val="kk-KZ"/>
        </w:rPr>
        <w:t>8</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787B80" w:rsidRPr="00787B80">
        <w:rPr>
          <w:rFonts w:ascii="Times New Roman" w:hAnsi="Times New Roman"/>
          <w:b/>
          <w:sz w:val="28"/>
          <w:szCs w:val="28"/>
          <w:lang w:val="kk-KZ"/>
        </w:rPr>
        <w:t>1</w:t>
      </w:r>
      <w:r w:rsidR="0016119F">
        <w:rPr>
          <w:rFonts w:ascii="Times New Roman" w:hAnsi="Times New Roman"/>
          <w:b/>
          <w:sz w:val="28"/>
          <w:szCs w:val="28"/>
          <w:lang w:val="kk-KZ"/>
        </w:rPr>
        <w:t>0</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16119F">
        <w:rPr>
          <w:rFonts w:ascii="Times New Roman" w:hAnsi="Times New Roman"/>
          <w:b/>
          <w:sz w:val="28"/>
          <w:szCs w:val="28"/>
          <w:lang w:val="kk-KZ"/>
        </w:rPr>
        <w:t>8</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16119F">
        <w:rPr>
          <w:rFonts w:ascii="Times New Roman" w:hAnsi="Times New Roman"/>
          <w:b/>
          <w:bCs/>
          <w:sz w:val="28"/>
          <w:szCs w:val="28"/>
          <w:lang w:val="kk-KZ"/>
        </w:rPr>
        <w:t>29</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16119F">
        <w:rPr>
          <w:rFonts w:ascii="Times New Roman" w:hAnsi="Times New Roman"/>
          <w:sz w:val="28"/>
          <w:szCs w:val="20"/>
        </w:rPr>
        <w:t>03</w:t>
      </w:r>
      <w:r w:rsidRPr="005317B9">
        <w:rPr>
          <w:rFonts w:ascii="Times New Roman" w:hAnsi="Times New Roman"/>
          <w:sz w:val="28"/>
          <w:szCs w:val="20"/>
        </w:rPr>
        <w:t>»</w:t>
      </w:r>
      <w:r w:rsidR="00217FA5" w:rsidRPr="005317B9">
        <w:rPr>
          <w:rFonts w:ascii="Times New Roman" w:hAnsi="Times New Roman"/>
          <w:sz w:val="28"/>
          <w:szCs w:val="20"/>
        </w:rPr>
        <w:t xml:space="preserve"> </w:t>
      </w:r>
      <w:r w:rsidR="0016119F">
        <w:rPr>
          <w:rFonts w:ascii="Times New Roman" w:hAnsi="Times New Roman"/>
          <w:sz w:val="28"/>
          <w:szCs w:val="20"/>
        </w:rPr>
        <w:t>августа</w:t>
      </w:r>
      <w:r w:rsidR="00270C80" w:rsidRPr="005317B9">
        <w:rPr>
          <w:rFonts w:ascii="Times New Roman" w:hAnsi="Times New Roman"/>
          <w:sz w:val="28"/>
          <w:szCs w:val="20"/>
        </w:rPr>
        <w:t xml:space="preserve">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 xml:space="preserve">в течение 15 </w:t>
      </w:r>
      <w:r w:rsidR="0016119F">
        <w:rPr>
          <w:rStyle w:val="s0"/>
          <w:b/>
          <w:sz w:val="28"/>
          <w:szCs w:val="28"/>
        </w:rPr>
        <w:t>календарны</w:t>
      </w:r>
      <w:r w:rsidR="005317B9" w:rsidRPr="005317B9">
        <w:rPr>
          <w:rStyle w:val="s0"/>
          <w:b/>
          <w:sz w:val="28"/>
          <w:szCs w:val="28"/>
        </w:rPr>
        <w:t>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16119F">
        <w:rPr>
          <w:rFonts w:ascii="Times New Roman" w:hAnsi="Times New Roman"/>
          <w:b/>
          <w:sz w:val="28"/>
          <w:szCs w:val="28"/>
        </w:rPr>
        <w:t>04</w:t>
      </w:r>
      <w:r w:rsidR="00270C80"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16119F">
        <w:rPr>
          <w:rFonts w:ascii="Times New Roman" w:hAnsi="Times New Roman"/>
          <w:b/>
          <w:sz w:val="28"/>
          <w:szCs w:val="28"/>
          <w:lang w:val="kk-KZ"/>
        </w:rPr>
        <w:t>8</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5317B9" w:rsidRPr="005317B9">
        <w:rPr>
          <w:rFonts w:ascii="Times New Roman" w:hAnsi="Times New Roman"/>
          <w:b/>
          <w:sz w:val="28"/>
          <w:szCs w:val="28"/>
        </w:rPr>
        <w:t>1</w:t>
      </w:r>
      <w:r w:rsidR="0016119F">
        <w:rPr>
          <w:rFonts w:ascii="Times New Roman" w:hAnsi="Times New Roman"/>
          <w:b/>
          <w:sz w:val="28"/>
          <w:szCs w:val="28"/>
        </w:rPr>
        <w:t>0</w:t>
      </w:r>
      <w:r w:rsidR="00492C4D" w:rsidRPr="005317B9">
        <w:rPr>
          <w:rFonts w:ascii="Times New Roman" w:hAnsi="Times New Roman"/>
          <w:b/>
          <w:sz w:val="28"/>
          <w:szCs w:val="28"/>
        </w:rPr>
        <w:t>.</w:t>
      </w:r>
      <w:r w:rsidR="00E0555A" w:rsidRPr="005317B9">
        <w:rPr>
          <w:rFonts w:ascii="Times New Roman" w:hAnsi="Times New Roman"/>
          <w:b/>
          <w:sz w:val="28"/>
          <w:szCs w:val="28"/>
          <w:lang w:val="kk-KZ"/>
        </w:rPr>
        <w:t>0</w:t>
      </w:r>
      <w:r w:rsidR="0016119F">
        <w:rPr>
          <w:rFonts w:ascii="Times New Roman" w:hAnsi="Times New Roman"/>
          <w:b/>
          <w:sz w:val="28"/>
          <w:szCs w:val="28"/>
          <w:lang w:val="kk-KZ"/>
        </w:rPr>
        <w:t>8</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5317B9" w:rsidRPr="00735CE1">
        <w:rPr>
          <w:rFonts w:ascii="Times New Roman" w:hAnsi="Times New Roman"/>
          <w:b/>
          <w:sz w:val="28"/>
          <w:szCs w:val="28"/>
        </w:rPr>
        <w:t>1</w:t>
      </w:r>
      <w:r w:rsidR="0016119F">
        <w:rPr>
          <w:rFonts w:ascii="Times New Roman" w:hAnsi="Times New Roman"/>
          <w:b/>
          <w:sz w:val="28"/>
          <w:szCs w:val="28"/>
        </w:rPr>
        <w:t>0</w:t>
      </w:r>
      <w:r w:rsidR="001261B3"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16119F">
        <w:rPr>
          <w:rFonts w:ascii="Times New Roman" w:hAnsi="Times New Roman"/>
          <w:b/>
          <w:sz w:val="28"/>
          <w:szCs w:val="28"/>
          <w:lang w:val="kk-KZ"/>
        </w:rPr>
        <w:t>8</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BE16DC">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D4CDE">
        <w:rPr>
          <w:rFonts w:ascii="Times New Roman" w:hAnsi="Times New Roman"/>
          <w:i/>
          <w:sz w:val="20"/>
          <w:szCs w:val="20"/>
          <w:lang w:val="kk-KZ"/>
        </w:rPr>
        <w:t>2</w:t>
      </w:r>
      <w:r w:rsidR="0016119F">
        <w:rPr>
          <w:rFonts w:ascii="Times New Roman" w:hAnsi="Times New Roman"/>
          <w:i/>
          <w:sz w:val="20"/>
          <w:szCs w:val="20"/>
          <w:lang w:val="kk-KZ"/>
        </w:rPr>
        <w:t>9</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0489" w:type="dxa"/>
        <w:tblInd w:w="534" w:type="dxa"/>
        <w:tblLayout w:type="fixed"/>
        <w:tblLook w:val="04A0"/>
      </w:tblPr>
      <w:tblGrid>
        <w:gridCol w:w="850"/>
        <w:gridCol w:w="1985"/>
        <w:gridCol w:w="3402"/>
        <w:gridCol w:w="992"/>
        <w:gridCol w:w="850"/>
        <w:gridCol w:w="1134"/>
        <w:gridCol w:w="1276"/>
      </w:tblGrid>
      <w:tr w:rsidR="00E96ACA" w:rsidRPr="00E96ACA" w:rsidTr="0016119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лота</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Наименование</w:t>
            </w:r>
          </w:p>
        </w:tc>
        <w:tc>
          <w:tcPr>
            <w:tcW w:w="34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Краткая характеристика</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Ед.</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изм.</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Кол-во</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Цена,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тн.</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Сумма, тн.</w:t>
            </w:r>
          </w:p>
        </w:tc>
      </w:tr>
      <w:tr w:rsidR="00A944C0" w:rsidRPr="00E96ACA" w:rsidTr="0016119F">
        <w:trPr>
          <w:trHeight w:val="118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0E5CFC" w:rsidRDefault="00A944C0"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F32D3" w:rsidRDefault="0016119F"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Фильтр дыхательного контура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944C0" w:rsidRPr="007E0780" w:rsidRDefault="0016119F" w:rsidP="007E0780">
            <w:pPr>
              <w:spacing w:after="0" w:line="240" w:lineRule="auto"/>
              <w:rPr>
                <w:rFonts w:ascii="Times New Roman" w:hAnsi="Times New Roman"/>
                <w:bCs/>
                <w:color w:val="000000"/>
                <w:sz w:val="26"/>
                <w:szCs w:val="26"/>
              </w:rPr>
            </w:pPr>
            <w:r>
              <w:rPr>
                <w:rFonts w:ascii="Times New Roman" w:hAnsi="Times New Roman"/>
                <w:bCs/>
                <w:color w:val="000000"/>
                <w:sz w:val="26"/>
                <w:szCs w:val="26"/>
              </w:rPr>
              <w:t>Фильтр дыхательного контура, бактериовирусный с тепло-влагообменным эффектом НМЕ, с портом для мониторинга газа, стерильный. Эффективность бактериальной фильтрации 99,998%, вирусной фильтрации 99,9998%</w:t>
            </w:r>
          </w:p>
        </w:tc>
        <w:tc>
          <w:tcPr>
            <w:tcW w:w="992" w:type="dxa"/>
            <w:tcBorders>
              <w:top w:val="single" w:sz="4" w:space="0" w:color="auto"/>
              <w:left w:val="nil"/>
              <w:bottom w:val="single" w:sz="4" w:space="0" w:color="auto"/>
              <w:right w:val="single" w:sz="4" w:space="0" w:color="auto"/>
            </w:tcBorders>
            <w:shd w:val="clear" w:color="auto" w:fill="auto"/>
            <w:vAlign w:val="center"/>
          </w:tcPr>
          <w:p w:rsidR="00A944C0" w:rsidRPr="000E5CFC" w:rsidRDefault="0098533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E5CFC" w:rsidRDefault="0016119F"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16119F"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11</w:t>
            </w:r>
            <w:r w:rsidR="00985335">
              <w:rPr>
                <w:rFonts w:ascii="Times New Roman" w:hAnsi="Times New Roman"/>
                <w:bCs/>
                <w:color w:val="000000"/>
                <w:sz w:val="26"/>
                <w:szCs w:val="26"/>
              </w:rPr>
              <w:t>0</w:t>
            </w:r>
            <w:r w:rsidR="00A944C0" w:rsidRPr="000E5CFC">
              <w:rPr>
                <w:rFonts w:ascii="Times New Roman" w:hAnsi="Times New Roman"/>
                <w:bCs/>
                <w:color w:val="000000"/>
                <w:sz w:val="26"/>
                <w:szCs w:val="26"/>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16119F"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220</w:t>
            </w:r>
            <w:r w:rsidR="005317B9">
              <w:rPr>
                <w:rFonts w:ascii="Times New Roman" w:hAnsi="Times New Roman"/>
                <w:bCs/>
                <w:color w:val="000000"/>
                <w:sz w:val="26"/>
                <w:szCs w:val="26"/>
              </w:rPr>
              <w:t>0</w:t>
            </w:r>
            <w:r w:rsidR="00A944C0">
              <w:rPr>
                <w:rFonts w:ascii="Times New Roman" w:hAnsi="Times New Roman"/>
                <w:bCs/>
                <w:color w:val="000000"/>
                <w:sz w:val="26"/>
                <w:szCs w:val="26"/>
              </w:rPr>
              <w:t>00</w:t>
            </w:r>
          </w:p>
        </w:tc>
      </w:tr>
      <w:tr w:rsidR="0016119F" w:rsidRPr="00E96ACA" w:rsidTr="0016119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19F" w:rsidRPr="000E5CFC" w:rsidRDefault="0016119F"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9F" w:rsidRDefault="0016119F"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rPr>
              <w:t>Фильтр воздушный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6119F" w:rsidRPr="0016119F" w:rsidRDefault="0016119F" w:rsidP="0016119F">
            <w:pPr>
              <w:spacing w:after="0" w:line="240" w:lineRule="auto"/>
              <w:rPr>
                <w:rFonts w:ascii="Times New Roman" w:hAnsi="Times New Roman"/>
                <w:bCs/>
                <w:color w:val="000000"/>
                <w:sz w:val="28"/>
                <w:szCs w:val="28"/>
              </w:rPr>
            </w:pPr>
            <w:r w:rsidRPr="0016119F">
              <w:rPr>
                <w:rFonts w:ascii="Times New Roman" w:hAnsi="Times New Roman"/>
                <w:bCs/>
                <w:color w:val="000000"/>
                <w:sz w:val="28"/>
                <w:szCs w:val="28"/>
              </w:rPr>
              <w:t>Фильтр воздушный для аппарата ИВЛ «</w:t>
            </w:r>
            <w:r w:rsidRPr="0016119F">
              <w:rPr>
                <w:rStyle w:val="layout"/>
                <w:rFonts w:ascii="Times New Roman" w:hAnsi="Times New Roman"/>
                <w:sz w:val="28"/>
                <w:szCs w:val="28"/>
              </w:rPr>
              <w:t>VG70</w:t>
            </w:r>
            <w:r>
              <w:rPr>
                <w:rStyle w:val="layout"/>
                <w:rFonts w:ascii="Times New Roman" w:hAnsi="Times New Roman"/>
                <w:sz w:val="28"/>
                <w:szCs w:val="28"/>
              </w:rPr>
              <w:t xml:space="preserve"> (Е)</w:t>
            </w:r>
            <w:r w:rsidRPr="0016119F">
              <w:rPr>
                <w:rStyle w:val="layout"/>
                <w:rFonts w:ascii="Times New Roman" w:hAnsi="Times New Roman"/>
                <w:sz w:val="28"/>
                <w:szCs w:val="28"/>
              </w:rPr>
              <w:t xml:space="preserve">» </w:t>
            </w:r>
            <w:r>
              <w:rPr>
                <w:rStyle w:val="layout"/>
                <w:rFonts w:ascii="Times New Roman" w:hAnsi="Times New Roman"/>
                <w:sz w:val="28"/>
                <w:szCs w:val="28"/>
              </w:rPr>
              <w:t xml:space="preserve">пр-ва </w:t>
            </w:r>
            <w:r w:rsidRPr="0016119F">
              <w:rPr>
                <w:rStyle w:val="layout"/>
                <w:rFonts w:ascii="Times New Roman" w:hAnsi="Times New Roman"/>
                <w:sz w:val="28"/>
                <w:szCs w:val="28"/>
              </w:rPr>
              <w:t>Beijing Aeonmed Co,</w:t>
            </w:r>
            <w:r w:rsidRPr="0016119F">
              <w:rPr>
                <w:rFonts w:ascii="Times New Roman" w:hAnsi="Times New Roman"/>
                <w:bCs/>
                <w:color w:val="000000"/>
                <w:sz w:val="28"/>
                <w:szCs w:val="28"/>
              </w:rPr>
              <w:t xml:space="preserve"> входной, в упаковке 6 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16119F" w:rsidRDefault="0016119F"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уп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9F" w:rsidRDefault="0016119F"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119F" w:rsidRDefault="0016119F"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180000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119F" w:rsidRDefault="0016119F"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180000</w:t>
            </w:r>
          </w:p>
        </w:tc>
      </w:tr>
      <w:tr w:rsidR="00E96ACA" w:rsidRPr="00E96ACA" w:rsidTr="00EE1D2E">
        <w:trPr>
          <w:trHeight w:val="255"/>
        </w:trPr>
        <w:tc>
          <w:tcPr>
            <w:tcW w:w="10489" w:type="dxa"/>
            <w:gridSpan w:val="7"/>
            <w:tcBorders>
              <w:top w:val="nil"/>
              <w:left w:val="single" w:sz="4" w:space="0" w:color="auto"/>
              <w:bottom w:val="nil"/>
              <w:right w:val="single" w:sz="4" w:space="0" w:color="auto"/>
            </w:tcBorders>
            <w:shd w:val="clear" w:color="000000" w:fill="ACB9CA"/>
          </w:tcPr>
          <w:p w:rsidR="00C87E19" w:rsidRPr="000E5CFC" w:rsidRDefault="00C87E19" w:rsidP="00F37EBF">
            <w:pPr>
              <w:spacing w:after="0" w:line="240" w:lineRule="auto"/>
              <w:jc w:val="center"/>
              <w:rPr>
                <w:rFonts w:ascii="Times New Roman" w:hAnsi="Times New Roman"/>
                <w:b/>
                <w:bCs/>
                <w:sz w:val="26"/>
                <w:szCs w:val="26"/>
              </w:rPr>
            </w:pPr>
          </w:p>
          <w:p w:rsidR="00E96ACA" w:rsidRPr="000E5CFC" w:rsidRDefault="00E96ACA" w:rsidP="0016119F">
            <w:pPr>
              <w:spacing w:after="0" w:line="240" w:lineRule="auto"/>
              <w:jc w:val="center"/>
              <w:rPr>
                <w:rFonts w:ascii="Times New Roman" w:hAnsi="Times New Roman"/>
                <w:b/>
                <w:bCs/>
                <w:sz w:val="26"/>
                <w:szCs w:val="26"/>
              </w:rPr>
            </w:pPr>
            <w:r w:rsidRPr="000E5CFC">
              <w:rPr>
                <w:rFonts w:ascii="Times New Roman" w:hAnsi="Times New Roman"/>
                <w:b/>
                <w:bCs/>
                <w:sz w:val="26"/>
                <w:szCs w:val="26"/>
              </w:rPr>
              <w:t>ИТОГО</w:t>
            </w:r>
            <w:r w:rsidRPr="008D4CDE">
              <w:rPr>
                <w:rFonts w:ascii="Times New Roman" w:hAnsi="Times New Roman"/>
                <w:b/>
                <w:bCs/>
                <w:sz w:val="26"/>
                <w:szCs w:val="26"/>
              </w:rPr>
              <w:t xml:space="preserve">:  </w:t>
            </w:r>
            <w:r w:rsidR="005317B9">
              <w:rPr>
                <w:rFonts w:ascii="Times New Roman" w:hAnsi="Times New Roman"/>
                <w:b/>
                <w:bCs/>
                <w:sz w:val="26"/>
                <w:szCs w:val="26"/>
                <w:lang w:val="kk-KZ"/>
              </w:rPr>
              <w:t>4</w:t>
            </w:r>
            <w:r w:rsidR="0016119F">
              <w:rPr>
                <w:rFonts w:ascii="Times New Roman" w:hAnsi="Times New Roman"/>
                <w:b/>
                <w:bCs/>
                <w:sz w:val="26"/>
                <w:szCs w:val="26"/>
                <w:lang w:val="kk-KZ"/>
              </w:rPr>
              <w:t>00</w:t>
            </w:r>
            <w:r w:rsidRPr="008D4CDE">
              <w:rPr>
                <w:rFonts w:ascii="Times New Roman" w:hAnsi="Times New Roman"/>
                <w:b/>
                <w:bCs/>
                <w:sz w:val="26"/>
                <w:szCs w:val="26"/>
                <w:lang w:val="kk-KZ"/>
              </w:rPr>
              <w:t xml:space="preserve"> </w:t>
            </w:r>
            <w:r w:rsidR="005317B9">
              <w:rPr>
                <w:rFonts w:ascii="Times New Roman" w:hAnsi="Times New Roman"/>
                <w:b/>
                <w:bCs/>
                <w:sz w:val="26"/>
                <w:szCs w:val="26"/>
                <w:lang w:val="kk-KZ"/>
              </w:rPr>
              <w:t>0</w:t>
            </w:r>
            <w:r w:rsidR="008D4CDE" w:rsidRPr="008D4CDE">
              <w:rPr>
                <w:rFonts w:ascii="Times New Roman" w:hAnsi="Times New Roman"/>
                <w:b/>
                <w:bCs/>
                <w:sz w:val="26"/>
                <w:szCs w:val="26"/>
                <w:lang w:val="kk-KZ"/>
              </w:rPr>
              <w:t>0</w:t>
            </w:r>
            <w:r w:rsidRPr="008D4CDE">
              <w:rPr>
                <w:rFonts w:ascii="Times New Roman" w:hAnsi="Times New Roman"/>
                <w:b/>
                <w:bCs/>
                <w:sz w:val="26"/>
                <w:szCs w:val="26"/>
                <w:lang w:val="kk-KZ"/>
              </w:rPr>
              <w:t>0</w:t>
            </w:r>
            <w:r w:rsidRPr="008D4CDE">
              <w:rPr>
                <w:rFonts w:ascii="Times New Roman" w:hAnsi="Times New Roman"/>
                <w:b/>
                <w:sz w:val="26"/>
                <w:szCs w:val="26"/>
              </w:rPr>
              <w:t>,</w:t>
            </w:r>
            <w:r w:rsidRPr="008D4CDE">
              <w:rPr>
                <w:rFonts w:ascii="Times New Roman" w:hAnsi="Times New Roman"/>
                <w:b/>
                <w:sz w:val="26"/>
                <w:szCs w:val="26"/>
                <w:lang w:val="kk-KZ"/>
              </w:rPr>
              <w:t>0</w:t>
            </w:r>
            <w:r w:rsidRPr="008D4CDE">
              <w:rPr>
                <w:sz w:val="26"/>
                <w:szCs w:val="26"/>
              </w:rPr>
              <w:t xml:space="preserve"> </w:t>
            </w:r>
            <w:r w:rsidRPr="008D4CDE">
              <w:rPr>
                <w:rFonts w:ascii="Times New Roman" w:hAnsi="Times New Roman"/>
                <w:b/>
                <w:sz w:val="26"/>
                <w:szCs w:val="26"/>
              </w:rPr>
              <w:t>(</w:t>
            </w:r>
            <w:r w:rsidR="005317B9">
              <w:rPr>
                <w:rFonts w:ascii="Times New Roman" w:hAnsi="Times New Roman"/>
                <w:b/>
                <w:sz w:val="26"/>
                <w:szCs w:val="26"/>
              </w:rPr>
              <w:t xml:space="preserve">четыреста </w:t>
            </w:r>
            <w:r w:rsidR="008D4CDE" w:rsidRPr="008D4CDE">
              <w:rPr>
                <w:rFonts w:ascii="Times New Roman" w:hAnsi="Times New Roman"/>
                <w:b/>
                <w:sz w:val="26"/>
                <w:szCs w:val="26"/>
              </w:rPr>
              <w:t>тыся</w:t>
            </w:r>
            <w:r w:rsidR="00F37EBF" w:rsidRPr="008D4CDE">
              <w:rPr>
                <w:rFonts w:ascii="Times New Roman" w:hAnsi="Times New Roman"/>
                <w:b/>
                <w:sz w:val="26"/>
                <w:szCs w:val="26"/>
              </w:rPr>
              <w:t>ч</w:t>
            </w:r>
            <w:r w:rsidRPr="008D4CDE">
              <w:rPr>
                <w:rFonts w:ascii="Times New Roman" w:hAnsi="Times New Roman"/>
                <w:b/>
                <w:sz w:val="26"/>
                <w:szCs w:val="26"/>
                <w:lang w:val="kk-KZ"/>
              </w:rPr>
              <w:t>)</w:t>
            </w:r>
            <w:r w:rsidRPr="008D4CDE">
              <w:rPr>
                <w:rFonts w:ascii="Times New Roman" w:hAnsi="Times New Roman"/>
                <w:b/>
                <w:sz w:val="26"/>
                <w:szCs w:val="26"/>
              </w:rPr>
              <w:t xml:space="preserve"> тенге ноль тиын</w:t>
            </w:r>
          </w:p>
        </w:tc>
      </w:tr>
      <w:tr w:rsidR="00E96ACA" w:rsidRPr="00E0555A" w:rsidTr="00EE1D2E">
        <w:trPr>
          <w:trHeight w:val="90"/>
        </w:trPr>
        <w:tc>
          <w:tcPr>
            <w:tcW w:w="10489" w:type="dxa"/>
            <w:gridSpan w:val="7"/>
            <w:tcBorders>
              <w:top w:val="nil"/>
              <w:left w:val="single" w:sz="4" w:space="0" w:color="auto"/>
              <w:bottom w:val="single" w:sz="4" w:space="0" w:color="auto"/>
              <w:right w:val="single" w:sz="4" w:space="0" w:color="auto"/>
            </w:tcBorders>
            <w:shd w:val="clear" w:color="000000" w:fill="ACB9CA"/>
          </w:tcPr>
          <w:p w:rsidR="00E96ACA" w:rsidRPr="00692B56" w:rsidRDefault="00E96ACA" w:rsidP="009F596B">
            <w:pPr>
              <w:spacing w:after="0" w:line="240" w:lineRule="auto"/>
              <w:jc w:val="center"/>
              <w:rPr>
                <w:rFonts w:ascii="Times New Roman" w:hAnsi="Times New Roman"/>
                <w:b/>
                <w:bCs/>
                <w:sz w:val="28"/>
                <w:szCs w:val="28"/>
                <w:highlight w:val="yellow"/>
              </w:rPr>
            </w:pP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 xml:space="preserve">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w:t>
      </w:r>
      <w:r w:rsidRPr="00E00619">
        <w:lastRenderedPageBreak/>
        <w:t>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AC4314" w:rsidRPr="00B26D86" w:rsidRDefault="00AC4314" w:rsidP="008D4CDE">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8D4CDE">
        <w:rPr>
          <w:rFonts w:ascii="Times New Roman" w:hAnsi="Times New Roman"/>
          <w:i/>
          <w:sz w:val="20"/>
          <w:szCs w:val="20"/>
        </w:rPr>
        <w:t>2</w:t>
      </w:r>
      <w:r w:rsidR="0016119F">
        <w:rPr>
          <w:rFonts w:ascii="Times New Roman" w:hAnsi="Times New Roman"/>
          <w:i/>
          <w:sz w:val="20"/>
          <w:szCs w:val="20"/>
        </w:rPr>
        <w:t>9</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sidR="00216335">
        <w:rPr>
          <w:rFonts w:ascii="Times New Roman" w:hAnsi="Times New Roman"/>
          <w:i/>
          <w:sz w:val="20"/>
          <w:szCs w:val="20"/>
        </w:rPr>
        <w:t xml:space="preserve"> </w:t>
      </w: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1E2" w:rsidRDefault="00AD01E2" w:rsidP="004B5FBC">
      <w:pPr>
        <w:spacing w:after="0" w:line="240" w:lineRule="auto"/>
      </w:pPr>
      <w:r>
        <w:separator/>
      </w:r>
    </w:p>
  </w:endnote>
  <w:endnote w:type="continuationSeparator" w:id="1">
    <w:p w:rsidR="00AD01E2" w:rsidRDefault="00AD01E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1E2" w:rsidRDefault="00AD01E2" w:rsidP="004B5FBC">
      <w:pPr>
        <w:spacing w:after="0" w:line="240" w:lineRule="auto"/>
      </w:pPr>
      <w:r>
        <w:separator/>
      </w:r>
    </w:p>
  </w:footnote>
  <w:footnote w:type="continuationSeparator" w:id="1">
    <w:p w:rsidR="00AD01E2" w:rsidRDefault="00AD01E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6119F"/>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1139"/>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7AAF"/>
    <w:rsid w:val="007D7D79"/>
    <w:rsid w:val="007E0780"/>
    <w:rsid w:val="007E26C4"/>
    <w:rsid w:val="007E3614"/>
    <w:rsid w:val="007F0C3A"/>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87A66"/>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01E2"/>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0619"/>
    <w:rsid w:val="00E0130C"/>
    <w:rsid w:val="00E0303F"/>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16119F"/>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3303</TotalTime>
  <Pages>1</Pages>
  <Words>3567</Words>
  <Characters>20333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23853</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2018-05-29T03:45:00Z</cp:lastPrinted>
  <dcterms:created xsi:type="dcterms:W3CDTF">2020-07-24T07:50:00Z</dcterms:created>
  <dcterms:modified xsi:type="dcterms:W3CDTF">2021-08-03T03:37:00Z</dcterms:modified>
</cp:coreProperties>
</file>