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270C80">
        <w:rPr>
          <w:sz w:val="28"/>
          <w:szCs w:val="28"/>
          <w:lang w:val="kk-KZ"/>
        </w:rPr>
        <w:t>8</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270C80">
        <w:rPr>
          <w:rFonts w:ascii="Times New Roman" w:hAnsi="Times New Roman"/>
          <w:color w:val="000000"/>
          <w:sz w:val="28"/>
          <w:szCs w:val="20"/>
          <w:lang w:val="kk-KZ"/>
        </w:rPr>
        <w:t>0</w:t>
      </w:r>
      <w:r w:rsidR="00010694">
        <w:rPr>
          <w:rFonts w:ascii="Times New Roman" w:hAnsi="Times New Roman"/>
          <w:color w:val="000000"/>
          <w:sz w:val="28"/>
          <w:szCs w:val="20"/>
          <w:lang w:val="kk-KZ"/>
        </w:rPr>
        <w:t>6</w:t>
      </w:r>
      <w:r w:rsidRPr="008B2BC0">
        <w:rPr>
          <w:rFonts w:ascii="Times New Roman" w:hAnsi="Times New Roman"/>
          <w:color w:val="000000"/>
          <w:sz w:val="28"/>
          <w:szCs w:val="20"/>
          <w:lang w:val="kk-KZ"/>
        </w:rPr>
        <w:t xml:space="preserve">» </w:t>
      </w:r>
      <w:r w:rsidR="00270C80">
        <w:rPr>
          <w:rFonts w:ascii="Times New Roman" w:hAnsi="Times New Roman"/>
          <w:color w:val="000000"/>
          <w:sz w:val="28"/>
          <w:szCs w:val="20"/>
          <w:lang w:val="kk-KZ"/>
        </w:rPr>
        <w:t>тамыз</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010694">
        <w:rPr>
          <w:rFonts w:ascii="Times New Roman" w:hAnsi="Times New Roman"/>
          <w:b/>
          <w:sz w:val="28"/>
          <w:szCs w:val="28"/>
          <w:lang w:val="kk-KZ"/>
        </w:rPr>
        <w:t>6</w:t>
      </w:r>
      <w:r w:rsidRPr="00466F14">
        <w:rPr>
          <w:rFonts w:ascii="Times New Roman" w:hAnsi="Times New Roman"/>
          <w:b/>
          <w:sz w:val="28"/>
          <w:szCs w:val="28"/>
          <w:lang w:val="kk-KZ"/>
        </w:rPr>
        <w:t>0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010694">
        <w:rPr>
          <w:rFonts w:ascii="Times New Roman" w:hAnsi="Times New Roman"/>
          <w:b/>
          <w:sz w:val="28"/>
          <w:szCs w:val="28"/>
          <w:lang w:val="kk-KZ"/>
        </w:rPr>
        <w:t>07</w:t>
      </w:r>
      <w:r w:rsidR="00270C80">
        <w:rPr>
          <w:rFonts w:ascii="Times New Roman" w:hAnsi="Times New Roman"/>
          <w:b/>
          <w:sz w:val="28"/>
          <w:szCs w:val="28"/>
          <w:lang w:val="kk-KZ"/>
        </w:rPr>
        <w:t>.08</w:t>
      </w:r>
      <w:r w:rsidRPr="000A7C81">
        <w:rPr>
          <w:rFonts w:ascii="Times New Roman" w:hAnsi="Times New Roman"/>
          <w:b/>
          <w:sz w:val="28"/>
          <w:szCs w:val="28"/>
          <w:lang w:val="kk-KZ"/>
        </w:rPr>
        <w:t xml:space="preserve">.2019 ж.сағат 09: 00-ден </w:t>
      </w:r>
      <w:r w:rsidR="00270C80">
        <w:rPr>
          <w:rFonts w:ascii="Times New Roman" w:hAnsi="Times New Roman"/>
          <w:b/>
          <w:sz w:val="28"/>
          <w:szCs w:val="28"/>
          <w:lang w:val="kk-KZ"/>
        </w:rPr>
        <w:t>1</w:t>
      </w:r>
      <w:r w:rsidR="00010694">
        <w:rPr>
          <w:rFonts w:ascii="Times New Roman" w:hAnsi="Times New Roman"/>
          <w:b/>
          <w:sz w:val="28"/>
          <w:szCs w:val="28"/>
          <w:lang w:val="kk-KZ"/>
        </w:rPr>
        <w:t>4</w:t>
      </w:r>
      <w:r w:rsidR="008718D9">
        <w:rPr>
          <w:rFonts w:ascii="Times New Roman" w:hAnsi="Times New Roman"/>
          <w:b/>
          <w:sz w:val="28"/>
          <w:szCs w:val="28"/>
          <w:lang w:val="kk-KZ"/>
        </w:rPr>
        <w:t>.08</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270C80">
        <w:rPr>
          <w:rFonts w:ascii="Times New Roman" w:hAnsi="Times New Roman"/>
          <w:b/>
          <w:sz w:val="28"/>
          <w:szCs w:val="28"/>
          <w:lang w:val="kk-KZ"/>
        </w:rPr>
        <w:t>1</w:t>
      </w:r>
      <w:r w:rsidR="00010694">
        <w:rPr>
          <w:rFonts w:ascii="Times New Roman" w:hAnsi="Times New Roman"/>
          <w:b/>
          <w:sz w:val="28"/>
          <w:szCs w:val="28"/>
          <w:lang w:val="kk-KZ"/>
        </w:rPr>
        <w:t>4</w:t>
      </w:r>
      <w:r w:rsidR="00774C3D">
        <w:rPr>
          <w:rFonts w:ascii="Times New Roman" w:hAnsi="Times New Roman"/>
          <w:b/>
          <w:sz w:val="28"/>
          <w:szCs w:val="28"/>
          <w:lang w:val="kk-KZ"/>
        </w:rPr>
        <w:t>.0</w:t>
      </w:r>
      <w:r w:rsidR="008718D9">
        <w:rPr>
          <w:rFonts w:ascii="Times New Roman" w:hAnsi="Times New Roman"/>
          <w:b/>
          <w:sz w:val="28"/>
          <w:szCs w:val="28"/>
          <w:lang w:val="kk-KZ"/>
        </w:rPr>
        <w:t>8</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270C80">
        <w:rPr>
          <w:rFonts w:ascii="Times New Roman" w:hAnsi="Times New Roman"/>
          <w:b/>
          <w:bCs/>
          <w:sz w:val="28"/>
          <w:szCs w:val="28"/>
          <w:lang w:val="kk-KZ"/>
        </w:rPr>
        <w:t>8</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270C80">
        <w:rPr>
          <w:rFonts w:ascii="Times New Roman" w:hAnsi="Times New Roman"/>
          <w:color w:val="000000"/>
          <w:sz w:val="28"/>
          <w:szCs w:val="20"/>
        </w:rPr>
        <w:t>0</w:t>
      </w:r>
      <w:r w:rsidR="00010694">
        <w:rPr>
          <w:rFonts w:ascii="Times New Roman" w:hAnsi="Times New Roman"/>
          <w:color w:val="000000"/>
          <w:sz w:val="28"/>
          <w:szCs w:val="20"/>
        </w:rPr>
        <w:t>6</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270C80">
        <w:rPr>
          <w:rFonts w:ascii="Times New Roman" w:hAnsi="Times New Roman"/>
          <w:color w:val="000000"/>
          <w:sz w:val="28"/>
          <w:szCs w:val="20"/>
        </w:rPr>
        <w:t xml:space="preserve">августа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010694">
        <w:rPr>
          <w:rFonts w:ascii="Times New Roman" w:hAnsi="Times New Roman"/>
          <w:b/>
          <w:sz w:val="28"/>
          <w:szCs w:val="28"/>
        </w:rPr>
        <w:t>6</w:t>
      </w:r>
      <w:r w:rsidR="00841ACB" w:rsidRPr="00362BDB">
        <w:rPr>
          <w:rFonts w:ascii="Times New Roman" w:hAnsi="Times New Roman"/>
          <w:b/>
          <w:sz w:val="28"/>
          <w:szCs w:val="28"/>
        </w:rPr>
        <w:t>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270C80">
        <w:rPr>
          <w:rFonts w:ascii="Times New Roman" w:hAnsi="Times New Roman"/>
          <w:b/>
          <w:sz w:val="28"/>
          <w:szCs w:val="28"/>
          <w:lang w:val="kk-KZ"/>
        </w:rPr>
        <w:t>0</w:t>
      </w:r>
      <w:r w:rsidR="00010694">
        <w:rPr>
          <w:rFonts w:ascii="Times New Roman" w:hAnsi="Times New Roman"/>
          <w:b/>
          <w:sz w:val="28"/>
          <w:szCs w:val="28"/>
          <w:lang w:val="kk-KZ"/>
        </w:rPr>
        <w:t>7</w:t>
      </w:r>
      <w:r w:rsidR="00270C80">
        <w:rPr>
          <w:rFonts w:ascii="Times New Roman" w:hAnsi="Times New Roman"/>
          <w:b/>
          <w:sz w:val="28"/>
          <w:szCs w:val="28"/>
          <w:lang w:val="kk-KZ"/>
        </w:rPr>
        <w:t>.08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270C80">
        <w:rPr>
          <w:rFonts w:ascii="Times New Roman" w:hAnsi="Times New Roman"/>
          <w:b/>
          <w:sz w:val="28"/>
          <w:szCs w:val="28"/>
        </w:rPr>
        <w:t>1</w:t>
      </w:r>
      <w:r w:rsidR="00010694">
        <w:rPr>
          <w:rFonts w:ascii="Times New Roman" w:hAnsi="Times New Roman"/>
          <w:b/>
          <w:sz w:val="28"/>
          <w:szCs w:val="28"/>
        </w:rPr>
        <w:t>4</w:t>
      </w:r>
      <w:r w:rsidR="00774C3D">
        <w:rPr>
          <w:rFonts w:ascii="Times New Roman" w:hAnsi="Times New Roman"/>
          <w:b/>
          <w:sz w:val="28"/>
          <w:szCs w:val="28"/>
        </w:rPr>
        <w:t>.0</w:t>
      </w:r>
      <w:r w:rsidR="008718D9">
        <w:rPr>
          <w:rFonts w:ascii="Times New Roman" w:hAnsi="Times New Roman"/>
          <w:b/>
          <w:sz w:val="28"/>
          <w:szCs w:val="28"/>
        </w:rPr>
        <w:t>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270C80">
        <w:rPr>
          <w:rFonts w:ascii="Times New Roman" w:hAnsi="Times New Roman"/>
          <w:b/>
          <w:sz w:val="28"/>
          <w:szCs w:val="28"/>
          <w:lang w:val="kk-KZ"/>
        </w:rPr>
        <w:t>1</w:t>
      </w:r>
      <w:r w:rsidR="00010694">
        <w:rPr>
          <w:rFonts w:ascii="Times New Roman" w:hAnsi="Times New Roman"/>
          <w:b/>
          <w:sz w:val="28"/>
          <w:szCs w:val="28"/>
          <w:lang w:val="kk-KZ"/>
        </w:rPr>
        <w:t>4</w:t>
      </w:r>
      <w:r w:rsidR="00774C3D">
        <w:rPr>
          <w:rFonts w:ascii="Times New Roman" w:hAnsi="Times New Roman"/>
          <w:b/>
          <w:sz w:val="28"/>
          <w:szCs w:val="28"/>
          <w:lang w:val="kk-KZ"/>
        </w:rPr>
        <w:t>.0</w:t>
      </w:r>
      <w:r w:rsidR="008718D9">
        <w:rPr>
          <w:rFonts w:ascii="Times New Roman" w:hAnsi="Times New Roman"/>
          <w:b/>
          <w:sz w:val="28"/>
          <w:szCs w:val="28"/>
          <w:lang w:val="kk-KZ"/>
        </w:rPr>
        <w:t>8</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134272" w:rsidRPr="003352A4">
        <w:rPr>
          <w:rFonts w:ascii="Times New Roman" w:hAnsi="Times New Roman"/>
          <w:i/>
          <w:lang w:val="kk-KZ"/>
        </w:rPr>
        <w:t>4</w:t>
      </w:r>
      <w:r w:rsidR="00270C80">
        <w:rPr>
          <w:rFonts w:ascii="Times New Roman" w:hAnsi="Times New Roman"/>
          <w:i/>
          <w:lang w:val="kk-KZ"/>
        </w:rPr>
        <w:t>8</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A37B68" w:rsidRDefault="00010694" w:rsidP="00610F84">
            <w:pPr>
              <w:spacing w:after="0" w:line="240" w:lineRule="auto"/>
              <w:jc w:val="center"/>
              <w:rPr>
                <w:rFonts w:ascii="Times New Roman" w:hAnsi="Times New Roman"/>
                <w:sz w:val="28"/>
                <w:szCs w:val="28"/>
                <w:lang w:val="kk-KZ"/>
              </w:rPr>
            </w:pPr>
            <w:r w:rsidRPr="005F61CF">
              <w:rPr>
                <w:rFonts w:ascii="Times New Roman" w:hAnsi="Times New Roman"/>
                <w:sz w:val="28"/>
                <w:szCs w:val="28"/>
              </w:rPr>
              <w:t>Игла спинальн</w:t>
            </w:r>
            <w:r>
              <w:rPr>
                <w:rFonts w:ascii="Times New Roman" w:hAnsi="Times New Roman"/>
                <w:sz w:val="28"/>
                <w:szCs w:val="28"/>
              </w:rPr>
              <w:t xml:space="preserve">ая, тип Пенсил Пионт, </w:t>
            </w:r>
            <w:r w:rsidRPr="005F61CF">
              <w:rPr>
                <w:rFonts w:ascii="Times New Roman" w:hAnsi="Times New Roman"/>
                <w:sz w:val="28"/>
                <w:szCs w:val="28"/>
              </w:rPr>
              <w:t>27</w:t>
            </w:r>
            <w:r>
              <w:rPr>
                <w:rFonts w:ascii="Times New Roman" w:hAnsi="Times New Roman"/>
                <w:sz w:val="28"/>
                <w:szCs w:val="28"/>
                <w:lang w:val="en-US"/>
              </w:rPr>
              <w:t>Gx</w:t>
            </w:r>
            <w:r w:rsidRPr="005F61CF">
              <w:rPr>
                <w:rFonts w:ascii="Times New Roman" w:hAnsi="Times New Roman"/>
                <w:sz w:val="28"/>
                <w:szCs w:val="28"/>
              </w:rPr>
              <w:t xml:space="preserve">4 </w:t>
            </w:r>
            <w:r>
              <w:rPr>
                <w:rFonts w:ascii="Times New Roman" w:hAnsi="Times New Roman"/>
                <w:sz w:val="28"/>
                <w:szCs w:val="28"/>
              </w:rPr>
              <w:t>¾, 0,5х120 мм, интродьюсер 0,8х38 мм, стерильная</w:t>
            </w:r>
          </w:p>
        </w:tc>
        <w:tc>
          <w:tcPr>
            <w:tcW w:w="6804" w:type="dxa"/>
            <w:tcBorders>
              <w:top w:val="nil"/>
              <w:left w:val="nil"/>
              <w:bottom w:val="single" w:sz="4" w:space="0" w:color="auto"/>
              <w:right w:val="single" w:sz="4" w:space="0" w:color="auto"/>
            </w:tcBorders>
            <w:shd w:val="clear" w:color="auto" w:fill="auto"/>
            <w:vAlign w:val="center"/>
            <w:hideMark/>
          </w:tcPr>
          <w:p w:rsidR="00774C3D" w:rsidRPr="005F61CF" w:rsidRDefault="00010694" w:rsidP="005F61CF">
            <w:pPr>
              <w:spacing w:after="0" w:line="240" w:lineRule="auto"/>
              <w:jc w:val="center"/>
              <w:rPr>
                <w:rFonts w:ascii="Times New Roman" w:hAnsi="Times New Roman"/>
                <w:sz w:val="28"/>
                <w:szCs w:val="28"/>
              </w:rPr>
            </w:pPr>
            <w:r w:rsidRPr="00010694">
              <w:rPr>
                <w:rFonts w:ascii="Times New Roman" w:hAnsi="Times New Roman"/>
                <w:sz w:val="28"/>
                <w:szCs w:val="28"/>
              </w:rPr>
              <w:t>Игла “карандашного типа” имеет срез с округлым концом и латеральным отверстием сбоку обеспечивает атравматичную пункцию твердой мозговой оболочки, вследствие чего снижается истечение ликвора из дефекта оболочки. Унифицированная цветовая маркировка мандрена, соответствующая международному стандарту, позволяющая легко определить размер иглы. Прозрачный павильон иглы, обеспечивающий контроль вытекающего ликвора. Индикатор направления среза иглы. В комплекте съемная пластина-крылышки для удобной фиксации и улучшения восприятия тактильных ощущений врача во время проведения анестезии. Игла-проводник для облегчения введения спинальной иглы и исключения контакта её с кожными покровами пациента. Для одноразового использования. Стерильно.</w:t>
            </w:r>
          </w:p>
        </w:tc>
        <w:tc>
          <w:tcPr>
            <w:tcW w:w="956" w:type="dxa"/>
            <w:tcBorders>
              <w:top w:val="nil"/>
              <w:left w:val="nil"/>
              <w:bottom w:val="single" w:sz="4" w:space="0" w:color="auto"/>
              <w:right w:val="single" w:sz="4" w:space="0" w:color="auto"/>
            </w:tcBorders>
            <w:shd w:val="clear" w:color="auto" w:fill="auto"/>
            <w:vAlign w:val="center"/>
            <w:hideMark/>
          </w:tcPr>
          <w:p w:rsidR="00774C3D" w:rsidRPr="00A37B68" w:rsidRDefault="00321006"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A37B68" w:rsidRDefault="00321006"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20</w:t>
            </w:r>
          </w:p>
        </w:tc>
        <w:tc>
          <w:tcPr>
            <w:tcW w:w="1170" w:type="dxa"/>
            <w:tcBorders>
              <w:top w:val="nil"/>
              <w:left w:val="nil"/>
              <w:bottom w:val="single" w:sz="4" w:space="0" w:color="auto"/>
              <w:right w:val="single" w:sz="4" w:space="0" w:color="auto"/>
            </w:tcBorders>
            <w:shd w:val="clear" w:color="000000" w:fill="FFFFFF"/>
            <w:vAlign w:val="center"/>
          </w:tcPr>
          <w:p w:rsidR="00774C3D" w:rsidRPr="003352A4" w:rsidRDefault="00270C80"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3500</w:t>
            </w:r>
          </w:p>
        </w:tc>
        <w:tc>
          <w:tcPr>
            <w:tcW w:w="1276" w:type="dxa"/>
            <w:tcBorders>
              <w:top w:val="nil"/>
              <w:left w:val="nil"/>
              <w:bottom w:val="single" w:sz="4" w:space="0" w:color="auto"/>
              <w:right w:val="single" w:sz="4" w:space="0" w:color="auto"/>
            </w:tcBorders>
            <w:shd w:val="clear" w:color="000000" w:fill="FFFFFF"/>
            <w:vAlign w:val="center"/>
          </w:tcPr>
          <w:p w:rsidR="00774C3D" w:rsidRPr="003352A4" w:rsidRDefault="00270C80"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70000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321006">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321006">
              <w:rPr>
                <w:rFonts w:ascii="Times New Roman" w:hAnsi="Times New Roman"/>
                <w:b/>
                <w:bCs/>
                <w:sz w:val="28"/>
                <w:szCs w:val="28"/>
              </w:rPr>
              <w:t>70 0000</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321006">
              <w:rPr>
                <w:rFonts w:ascii="Times New Roman" w:hAnsi="Times New Roman"/>
                <w:b/>
                <w:bCs/>
                <w:sz w:val="28"/>
                <w:szCs w:val="28"/>
              </w:rPr>
              <w:t>семьдесят</w:t>
            </w:r>
            <w:r w:rsidR="005C09C3" w:rsidRPr="003352A4">
              <w:rPr>
                <w:rFonts w:ascii="Times New Roman" w:hAnsi="Times New Roman"/>
                <w:b/>
                <w:bCs/>
                <w:sz w:val="28"/>
                <w:szCs w:val="28"/>
              </w:rPr>
              <w:t xml:space="preserve"> </w:t>
            </w:r>
            <w:r w:rsidRPr="003352A4">
              <w:rPr>
                <w:rFonts w:ascii="Times New Roman" w:hAnsi="Times New Roman"/>
                <w:b/>
                <w:bCs/>
                <w:sz w:val="28"/>
                <w:szCs w:val="28"/>
              </w:rPr>
              <w:t>тысяч)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13" w:rsidRDefault="00B57013" w:rsidP="004B5FBC">
      <w:pPr>
        <w:spacing w:after="0" w:line="240" w:lineRule="auto"/>
      </w:pPr>
      <w:r>
        <w:separator/>
      </w:r>
    </w:p>
  </w:endnote>
  <w:endnote w:type="continuationSeparator" w:id="1">
    <w:p w:rsidR="00B57013" w:rsidRDefault="00B5701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13" w:rsidRDefault="00B57013" w:rsidP="004B5FBC">
      <w:pPr>
        <w:spacing w:after="0" w:line="240" w:lineRule="auto"/>
      </w:pPr>
      <w:r>
        <w:separator/>
      </w:r>
    </w:p>
  </w:footnote>
  <w:footnote w:type="continuationSeparator" w:id="1">
    <w:p w:rsidR="00B57013" w:rsidRDefault="00B5701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075E"/>
    <w:rsid w:val="0006336F"/>
    <w:rsid w:val="00063982"/>
    <w:rsid w:val="0006469F"/>
    <w:rsid w:val="00065428"/>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496E"/>
    <w:rsid w:val="0027577B"/>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5F61CF"/>
    <w:rsid w:val="0060187F"/>
    <w:rsid w:val="00604E27"/>
    <w:rsid w:val="00610F84"/>
    <w:rsid w:val="00620E79"/>
    <w:rsid w:val="00625EE3"/>
    <w:rsid w:val="00626AF3"/>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2018-05-29T03:45:00Z</cp:lastPrinted>
  <dcterms:created xsi:type="dcterms:W3CDTF">2019-04-22T11:16:00Z</dcterms:created>
  <dcterms:modified xsi:type="dcterms:W3CDTF">2019-08-06T08:50:00Z</dcterms:modified>
</cp:coreProperties>
</file>