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7D04A3">
        <w:rPr>
          <w:sz w:val="28"/>
          <w:szCs w:val="28"/>
          <w:lang w:val="kk-KZ"/>
        </w:rPr>
        <w:t>1</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Pr>
          <w:rFonts w:ascii="Times New Roman" w:hAnsi="Times New Roman"/>
          <w:color w:val="000000"/>
          <w:sz w:val="28"/>
          <w:szCs w:val="20"/>
          <w:lang w:val="kk-KZ"/>
        </w:rPr>
        <w:t>1</w:t>
      </w:r>
      <w:r w:rsidR="007D04A3">
        <w:rPr>
          <w:rFonts w:ascii="Times New Roman" w:hAnsi="Times New Roman"/>
          <w:color w:val="000000"/>
          <w:sz w:val="28"/>
          <w:szCs w:val="20"/>
          <w:lang w:val="kk-KZ"/>
        </w:rPr>
        <w:t>4</w:t>
      </w:r>
      <w:r w:rsidRPr="008B2BC0">
        <w:rPr>
          <w:rFonts w:ascii="Times New Roman" w:hAnsi="Times New Roman"/>
          <w:color w:val="000000"/>
          <w:sz w:val="28"/>
          <w:szCs w:val="20"/>
          <w:lang w:val="kk-KZ"/>
        </w:rPr>
        <w:t xml:space="preserve">» </w:t>
      </w:r>
      <w:r w:rsidRPr="00347253">
        <w:rPr>
          <w:rFonts w:ascii="Times New Roman" w:hAnsi="Times New Roman"/>
          <w:color w:val="000000"/>
          <w:sz w:val="28"/>
          <w:szCs w:val="20"/>
          <w:lang w:val="kk-KZ"/>
        </w:rPr>
        <w:t>маусым</w:t>
      </w:r>
      <w:r>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0A7C81" w:rsidRPr="00CA071F" w:rsidRDefault="000A7C81" w:rsidP="000A7C81">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Жеткізу мерзімі: шартқа қол қойылған сәттен бастап 30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Pr="000A7C81">
        <w:rPr>
          <w:rFonts w:ascii="Times New Roman" w:hAnsi="Times New Roman"/>
          <w:b/>
          <w:sz w:val="28"/>
          <w:szCs w:val="28"/>
          <w:lang w:val="kk-KZ"/>
        </w:rPr>
        <w:t>1</w:t>
      </w:r>
      <w:r w:rsidR="007D04A3">
        <w:rPr>
          <w:rFonts w:ascii="Times New Roman" w:hAnsi="Times New Roman"/>
          <w:b/>
          <w:sz w:val="28"/>
          <w:szCs w:val="28"/>
          <w:lang w:val="kk-KZ"/>
        </w:rPr>
        <w:t>7</w:t>
      </w:r>
      <w:r w:rsidRPr="000A7C81">
        <w:rPr>
          <w:rFonts w:ascii="Times New Roman" w:hAnsi="Times New Roman"/>
          <w:b/>
          <w:sz w:val="28"/>
          <w:szCs w:val="28"/>
          <w:lang w:val="kk-KZ"/>
        </w:rPr>
        <w:t xml:space="preserve">.06.2019 ж.сағат 09: 00-ден </w:t>
      </w:r>
      <w:r w:rsidR="0071642C">
        <w:rPr>
          <w:rFonts w:ascii="Times New Roman" w:hAnsi="Times New Roman"/>
          <w:b/>
          <w:sz w:val="28"/>
          <w:szCs w:val="28"/>
          <w:lang w:val="kk-KZ"/>
        </w:rPr>
        <w:t>2</w:t>
      </w:r>
      <w:r w:rsidR="007D04A3">
        <w:rPr>
          <w:rFonts w:ascii="Times New Roman" w:hAnsi="Times New Roman"/>
          <w:b/>
          <w:sz w:val="28"/>
          <w:szCs w:val="28"/>
          <w:lang w:val="kk-KZ"/>
        </w:rPr>
        <w:t>4</w:t>
      </w:r>
      <w:r w:rsidRPr="000A7C81">
        <w:rPr>
          <w:rFonts w:ascii="Times New Roman" w:hAnsi="Times New Roman"/>
          <w:b/>
          <w:sz w:val="28"/>
          <w:szCs w:val="28"/>
          <w:lang w:val="kk-KZ"/>
        </w:rPr>
        <w:t>.06.2019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71642C">
        <w:rPr>
          <w:rFonts w:ascii="Times New Roman" w:hAnsi="Times New Roman"/>
          <w:b/>
          <w:sz w:val="28"/>
          <w:szCs w:val="28"/>
          <w:lang w:val="kk-KZ"/>
        </w:rPr>
        <w:t>2</w:t>
      </w:r>
      <w:r w:rsidR="007D04A3">
        <w:rPr>
          <w:rFonts w:ascii="Times New Roman" w:hAnsi="Times New Roman"/>
          <w:b/>
          <w:sz w:val="28"/>
          <w:szCs w:val="28"/>
          <w:lang w:val="kk-KZ"/>
        </w:rPr>
        <w:t>4</w:t>
      </w:r>
      <w:r w:rsidRPr="00466F14">
        <w:rPr>
          <w:rFonts w:ascii="Times New Roman" w:hAnsi="Times New Roman"/>
          <w:b/>
          <w:sz w:val="28"/>
          <w:szCs w:val="28"/>
          <w:lang w:val="kk-KZ"/>
        </w:rPr>
        <w:t xml:space="preserve">.06.2019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9097D" w:rsidRPr="000A7C81"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0A7C81" w:rsidRPr="00697C10" w:rsidRDefault="000A7C81" w:rsidP="00FB0A2F">
      <w:pPr>
        <w:spacing w:after="0"/>
        <w:jc w:val="center"/>
        <w:rPr>
          <w:rFonts w:ascii="Times New Roman" w:hAnsi="Times New Roman"/>
          <w:b/>
          <w:bCs/>
          <w:sz w:val="28"/>
          <w:szCs w:val="28"/>
          <w:lang w:val="kk-KZ"/>
        </w:rPr>
      </w:pPr>
    </w:p>
    <w:p w:rsidR="000A7C81" w:rsidRPr="00697C10" w:rsidRDefault="000A7C8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7D04A3">
        <w:rPr>
          <w:rFonts w:ascii="Times New Roman" w:hAnsi="Times New Roman"/>
          <w:b/>
          <w:bCs/>
          <w:sz w:val="28"/>
          <w:szCs w:val="28"/>
          <w:lang w:val="kk-KZ"/>
        </w:rPr>
        <w:t>1</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62BDB">
        <w:rPr>
          <w:rFonts w:ascii="Times New Roman" w:hAnsi="Times New Roman"/>
          <w:color w:val="000000"/>
          <w:sz w:val="28"/>
          <w:szCs w:val="20"/>
        </w:rPr>
        <w:t>1</w:t>
      </w:r>
      <w:r w:rsidR="007D04A3">
        <w:rPr>
          <w:rFonts w:ascii="Times New Roman" w:hAnsi="Times New Roman"/>
          <w:color w:val="000000"/>
          <w:sz w:val="28"/>
          <w:szCs w:val="20"/>
        </w:rPr>
        <w:t>4</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A4763" w:rsidRPr="00362BDB">
        <w:rPr>
          <w:rFonts w:ascii="Times New Roman" w:hAnsi="Times New Roman"/>
          <w:color w:val="000000"/>
          <w:sz w:val="28"/>
          <w:szCs w:val="20"/>
        </w:rPr>
        <w:t>июн</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62BDB" w:rsidRDefault="00262B6D" w:rsidP="00262B6D">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 xml:space="preserve">Государственное коммунальное предприятие на праве хозяйственного ведения «Степногорская </w:t>
      </w:r>
      <w:r w:rsidR="004E260F" w:rsidRPr="00362BDB">
        <w:rPr>
          <w:b/>
          <w:sz w:val="28"/>
          <w:szCs w:val="28"/>
        </w:rPr>
        <w:t>многопрофиль</w:t>
      </w:r>
      <w:r w:rsidRPr="00362BDB">
        <w:rPr>
          <w:b/>
          <w:sz w:val="28"/>
          <w:szCs w:val="28"/>
        </w:rPr>
        <w:t>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w:t>
      </w:r>
      <w:r w:rsidR="00C452E1" w:rsidRPr="00362BDB">
        <w:rPr>
          <w:spacing w:val="2"/>
          <w:sz w:val="28"/>
          <w:szCs w:val="28"/>
        </w:rPr>
        <w:t>Правила организации и проведения закупа лекарственных средств, медицинских изделий и фармацевтических услуг</w:t>
      </w:r>
      <w:r w:rsidRPr="00362BDB">
        <w:rPr>
          <w:spacing w:val="2"/>
          <w:sz w:val="28"/>
          <w:szCs w:val="28"/>
        </w:rPr>
        <w:t>,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00C452E1" w:rsidRPr="00362BDB">
        <w:rPr>
          <w:color w:val="FF0000"/>
          <w:sz w:val="28"/>
        </w:rPr>
        <w:t xml:space="preserve"> </w:t>
      </w:r>
      <w:r w:rsidR="00C452E1" w:rsidRPr="00362BDB">
        <w:rPr>
          <w:sz w:val="28"/>
          <w:szCs w:val="28"/>
        </w:rPr>
        <w:t>30.05.2019 № 347</w:t>
      </w:r>
      <w:r w:rsidRPr="00362BDB">
        <w:rPr>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841ACB" w:rsidRPr="00362BDB">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C452E1" w:rsidRPr="00362BDB">
        <w:rPr>
          <w:rFonts w:ascii="Times New Roman" w:hAnsi="Times New Roman"/>
          <w:b/>
          <w:sz w:val="28"/>
          <w:szCs w:val="28"/>
          <w:lang w:val="kk-KZ"/>
        </w:rPr>
        <w:t>1</w:t>
      </w:r>
      <w:r w:rsidR="007D04A3">
        <w:rPr>
          <w:rFonts w:ascii="Times New Roman" w:hAnsi="Times New Roman"/>
          <w:b/>
          <w:sz w:val="28"/>
          <w:szCs w:val="28"/>
          <w:lang w:val="kk-KZ"/>
        </w:rPr>
        <w:t>7</w:t>
      </w:r>
      <w:r w:rsidR="0042536A"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71642C">
        <w:rPr>
          <w:rFonts w:ascii="Times New Roman" w:hAnsi="Times New Roman"/>
          <w:b/>
          <w:sz w:val="28"/>
          <w:szCs w:val="28"/>
        </w:rPr>
        <w:t>2</w:t>
      </w:r>
      <w:r w:rsidR="007D04A3">
        <w:rPr>
          <w:rFonts w:ascii="Times New Roman" w:hAnsi="Times New Roman"/>
          <w:b/>
          <w:sz w:val="28"/>
          <w:szCs w:val="28"/>
        </w:rPr>
        <w:t>4</w:t>
      </w:r>
      <w:r w:rsidR="00CF218C"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1642C" w:rsidRPr="0071642C">
        <w:rPr>
          <w:rFonts w:ascii="Times New Roman" w:hAnsi="Times New Roman"/>
          <w:b/>
          <w:sz w:val="28"/>
          <w:szCs w:val="28"/>
          <w:lang w:val="kk-KZ"/>
        </w:rPr>
        <w:t>2</w:t>
      </w:r>
      <w:r w:rsidR="007D04A3">
        <w:rPr>
          <w:rFonts w:ascii="Times New Roman" w:hAnsi="Times New Roman"/>
          <w:b/>
          <w:sz w:val="28"/>
          <w:szCs w:val="28"/>
          <w:lang w:val="kk-KZ"/>
        </w:rPr>
        <w:t>4</w:t>
      </w:r>
      <w:r w:rsidR="00CF218C" w:rsidRPr="00362BDB">
        <w:rPr>
          <w:rFonts w:ascii="Times New Roman" w:hAnsi="Times New Roman"/>
          <w:b/>
          <w:sz w:val="28"/>
          <w:szCs w:val="28"/>
          <w:lang w:val="kk-KZ"/>
        </w:rPr>
        <w:t>.06</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34272">
        <w:rPr>
          <w:rFonts w:ascii="Times New Roman" w:hAnsi="Times New Roman"/>
          <w:lang w:val="kk-KZ"/>
        </w:rPr>
        <w:t>4</w:t>
      </w:r>
      <w:r w:rsidR="007D04A3">
        <w:rPr>
          <w:rFonts w:ascii="Times New Roman" w:hAnsi="Times New Roman"/>
          <w:lang w:val="kk-KZ"/>
        </w:rPr>
        <w:t>1</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медицинск</w:t>
      </w:r>
      <w:r w:rsidR="00134272">
        <w:rPr>
          <w:rFonts w:ascii="Times New Roman" w:hAnsi="Times New Roman"/>
          <w:lang w:val="kk-KZ"/>
        </w:rPr>
        <w:t>их изделий</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4395"/>
        <w:gridCol w:w="5528"/>
        <w:gridCol w:w="956"/>
        <w:gridCol w:w="992"/>
        <w:gridCol w:w="1170"/>
        <w:gridCol w:w="1276"/>
      </w:tblGrid>
      <w:tr w:rsidR="00027E5D" w:rsidRPr="004160D6" w:rsidTr="00286D6E">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 п/п</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ИМН</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Сумма</w:t>
            </w:r>
          </w:p>
        </w:tc>
      </w:tr>
      <w:tr w:rsidR="00FA2B5E" w:rsidRPr="004160D6" w:rsidTr="00286D6E">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42536A" w:rsidP="00C104B7">
            <w:pPr>
              <w:spacing w:after="0" w:line="240" w:lineRule="auto"/>
              <w:jc w:val="center"/>
              <w:rPr>
                <w:rFonts w:ascii="Times New Roman" w:hAnsi="Times New Roman"/>
                <w:lang w:val="kk-KZ"/>
              </w:rPr>
            </w:pPr>
            <w:r>
              <w:rPr>
                <w:rFonts w:ascii="Times New Roman" w:hAnsi="Times New Roman"/>
                <w:lang w:val="kk-KZ"/>
              </w:rPr>
              <w:t>1</w:t>
            </w:r>
          </w:p>
        </w:tc>
        <w:tc>
          <w:tcPr>
            <w:tcW w:w="4395" w:type="dxa"/>
            <w:tcBorders>
              <w:top w:val="nil"/>
              <w:left w:val="nil"/>
              <w:bottom w:val="nil"/>
              <w:right w:val="single" w:sz="4" w:space="0" w:color="auto"/>
            </w:tcBorders>
            <w:shd w:val="clear" w:color="auto" w:fill="auto"/>
            <w:vAlign w:val="center"/>
            <w:hideMark/>
          </w:tcPr>
          <w:p w:rsidR="00FA2B5E" w:rsidRPr="00C104B7" w:rsidRDefault="007D04A3" w:rsidP="00610F84">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 (нелатон)</w:t>
            </w:r>
          </w:p>
        </w:tc>
        <w:tc>
          <w:tcPr>
            <w:tcW w:w="5528" w:type="dxa"/>
            <w:tcBorders>
              <w:top w:val="nil"/>
              <w:left w:val="nil"/>
              <w:bottom w:val="single" w:sz="4" w:space="0" w:color="auto"/>
              <w:right w:val="single" w:sz="4" w:space="0" w:color="auto"/>
            </w:tcBorders>
            <w:shd w:val="clear" w:color="auto" w:fill="auto"/>
            <w:vAlign w:val="center"/>
            <w:hideMark/>
          </w:tcPr>
          <w:p w:rsidR="00FA2B5E" w:rsidRPr="00C104B7" w:rsidRDefault="007D04A3" w:rsidP="00610F84">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катетер(нелатон) № 4</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7D04A3" w:rsidP="00610F8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7D04A3" w:rsidP="007D04A3">
            <w:pPr>
              <w:spacing w:after="0" w:line="240" w:lineRule="auto"/>
              <w:jc w:val="center"/>
              <w:rPr>
                <w:rFonts w:ascii="Times New Roman" w:hAnsi="Times New Roman"/>
                <w:lang w:val="kk-KZ"/>
              </w:rPr>
            </w:pPr>
            <w:r>
              <w:rPr>
                <w:rFonts w:ascii="Times New Roman" w:hAnsi="Times New Roman"/>
                <w:lang w:val="kk-KZ"/>
              </w:rPr>
              <w:t>150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7D04A3" w:rsidP="00610F84">
            <w:pPr>
              <w:spacing w:after="0" w:line="240" w:lineRule="auto"/>
              <w:jc w:val="center"/>
              <w:rPr>
                <w:rFonts w:ascii="Times New Roman" w:hAnsi="Times New Roman"/>
                <w:lang w:val="kk-KZ"/>
              </w:rPr>
            </w:pPr>
            <w:r>
              <w:rPr>
                <w:rFonts w:ascii="Times New Roman" w:hAnsi="Times New Roman"/>
                <w:lang w:val="kk-KZ"/>
              </w:rPr>
              <w:t>3000</w:t>
            </w:r>
          </w:p>
        </w:tc>
      </w:tr>
      <w:tr w:rsidR="00A841D8" w:rsidRPr="004160D6" w:rsidTr="00286D6E">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41D8" w:rsidRPr="00C104B7" w:rsidRDefault="00A841D8" w:rsidP="00C104B7">
            <w:pPr>
              <w:spacing w:after="0" w:line="240" w:lineRule="auto"/>
              <w:jc w:val="center"/>
              <w:rPr>
                <w:rFonts w:ascii="Times New Roman" w:hAnsi="Times New Roman"/>
                <w:lang w:val="kk-KZ"/>
              </w:rPr>
            </w:pPr>
            <w:r>
              <w:rPr>
                <w:rFonts w:ascii="Times New Roman" w:hAnsi="Times New Roman"/>
                <w:lang w:val="kk-KZ"/>
              </w:rPr>
              <w:t>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A841D8" w:rsidRPr="00286D6E" w:rsidRDefault="007D04A3" w:rsidP="00610F84">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катетер(нелатон)</w:t>
            </w:r>
          </w:p>
        </w:tc>
        <w:tc>
          <w:tcPr>
            <w:tcW w:w="5528" w:type="dxa"/>
            <w:tcBorders>
              <w:top w:val="nil"/>
              <w:left w:val="nil"/>
              <w:bottom w:val="single" w:sz="4" w:space="0" w:color="auto"/>
              <w:right w:val="single" w:sz="4" w:space="0" w:color="auto"/>
            </w:tcBorders>
            <w:shd w:val="clear" w:color="auto" w:fill="auto"/>
            <w:vAlign w:val="bottom"/>
            <w:hideMark/>
          </w:tcPr>
          <w:p w:rsidR="00A841D8" w:rsidRPr="00286D6E" w:rsidRDefault="007D04A3" w:rsidP="007D04A3">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 (нелатон) № 6</w:t>
            </w:r>
          </w:p>
        </w:tc>
        <w:tc>
          <w:tcPr>
            <w:tcW w:w="956" w:type="dxa"/>
            <w:tcBorders>
              <w:top w:val="nil"/>
              <w:left w:val="nil"/>
              <w:bottom w:val="single" w:sz="4" w:space="0" w:color="auto"/>
              <w:right w:val="single" w:sz="4" w:space="0" w:color="auto"/>
            </w:tcBorders>
            <w:shd w:val="clear" w:color="auto" w:fill="auto"/>
            <w:vAlign w:val="bottom"/>
            <w:hideMark/>
          </w:tcPr>
          <w:p w:rsidR="00A841D8" w:rsidRPr="00610F84" w:rsidRDefault="00E466BE"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A841D8" w:rsidRPr="00610F84" w:rsidRDefault="007D04A3" w:rsidP="00610F8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17137F" w:rsidRDefault="0017137F" w:rsidP="00BB6C02">
            <w:pPr>
              <w:spacing w:after="0" w:line="240" w:lineRule="auto"/>
              <w:jc w:val="center"/>
              <w:rPr>
                <w:rFonts w:ascii="Times New Roman" w:hAnsi="Times New Roman"/>
                <w:lang w:val="kk-KZ"/>
              </w:rPr>
            </w:pPr>
          </w:p>
          <w:p w:rsidR="00A841D8" w:rsidRPr="00C104B7" w:rsidRDefault="007D04A3" w:rsidP="00BB6C02">
            <w:pPr>
              <w:spacing w:after="0" w:line="240" w:lineRule="auto"/>
              <w:jc w:val="center"/>
              <w:rPr>
                <w:rFonts w:ascii="Times New Roman" w:hAnsi="Times New Roman"/>
                <w:lang w:val="kk-KZ"/>
              </w:rPr>
            </w:pPr>
            <w:r>
              <w:rPr>
                <w:rFonts w:ascii="Times New Roman" w:hAnsi="Times New Roman"/>
                <w:lang w:val="kk-KZ"/>
              </w:rPr>
              <w:t>100</w:t>
            </w:r>
          </w:p>
        </w:tc>
        <w:tc>
          <w:tcPr>
            <w:tcW w:w="1276" w:type="dxa"/>
            <w:tcBorders>
              <w:top w:val="nil"/>
              <w:left w:val="nil"/>
              <w:bottom w:val="single" w:sz="4" w:space="0" w:color="auto"/>
              <w:right w:val="single" w:sz="4" w:space="0" w:color="auto"/>
            </w:tcBorders>
            <w:shd w:val="clear" w:color="000000" w:fill="FFFFFF"/>
            <w:vAlign w:val="center"/>
          </w:tcPr>
          <w:p w:rsidR="0017137F" w:rsidRDefault="0017137F" w:rsidP="00610F84">
            <w:pPr>
              <w:spacing w:after="0" w:line="240" w:lineRule="auto"/>
              <w:jc w:val="center"/>
              <w:rPr>
                <w:rFonts w:ascii="Times New Roman" w:hAnsi="Times New Roman"/>
                <w:lang w:val="kk-KZ"/>
              </w:rPr>
            </w:pPr>
          </w:p>
          <w:p w:rsidR="00A841D8" w:rsidRPr="00C104B7" w:rsidRDefault="007D04A3" w:rsidP="00610F84">
            <w:pPr>
              <w:spacing w:after="0" w:line="240" w:lineRule="auto"/>
              <w:jc w:val="center"/>
              <w:rPr>
                <w:rFonts w:ascii="Times New Roman" w:hAnsi="Times New Roman"/>
                <w:lang w:val="kk-KZ"/>
              </w:rPr>
            </w:pPr>
            <w:r>
              <w:rPr>
                <w:rFonts w:ascii="Times New Roman" w:hAnsi="Times New Roman"/>
                <w:lang w:val="kk-KZ"/>
              </w:rPr>
              <w:t>2000</w:t>
            </w:r>
          </w:p>
        </w:tc>
      </w:tr>
      <w:tr w:rsidR="00BB6C02" w:rsidRPr="004160D6" w:rsidTr="00610F84">
        <w:trPr>
          <w:trHeight w:val="3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C104B7">
            <w:pPr>
              <w:spacing w:after="0" w:line="240" w:lineRule="auto"/>
              <w:jc w:val="center"/>
              <w:rPr>
                <w:rFonts w:ascii="Times New Roman" w:hAnsi="Times New Roman"/>
                <w:lang w:val="kk-KZ"/>
              </w:rPr>
            </w:pPr>
            <w:r>
              <w:rPr>
                <w:rFonts w:ascii="Times New Roman" w:hAnsi="Times New Roman"/>
                <w:lang w:val="kk-KZ"/>
              </w:rPr>
              <w:t>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Pr="00286D6E" w:rsidRDefault="007D04A3" w:rsidP="00B977E4">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катетер(нелатон)</w:t>
            </w:r>
          </w:p>
        </w:tc>
        <w:tc>
          <w:tcPr>
            <w:tcW w:w="5528" w:type="dxa"/>
            <w:tcBorders>
              <w:top w:val="nil"/>
              <w:left w:val="nil"/>
              <w:bottom w:val="single" w:sz="4" w:space="0" w:color="auto"/>
              <w:right w:val="single" w:sz="4" w:space="0" w:color="auto"/>
            </w:tcBorders>
            <w:shd w:val="clear" w:color="auto" w:fill="auto"/>
            <w:vAlign w:val="bottom"/>
            <w:hideMark/>
          </w:tcPr>
          <w:p w:rsidR="00BB6C02" w:rsidRPr="00286D6E" w:rsidRDefault="007D04A3" w:rsidP="007D04A3">
            <w:pPr>
              <w:spacing w:after="0" w:line="240" w:lineRule="auto"/>
              <w:jc w:val="center"/>
              <w:rPr>
                <w:rFonts w:ascii="Times New Roman" w:hAnsi="Times New Roman"/>
                <w:lang w:val="kk-KZ"/>
              </w:rPr>
            </w:pPr>
            <w:r>
              <w:rPr>
                <w:rFonts w:ascii="Times New Roman" w:hAnsi="Times New Roman"/>
                <w:lang w:val="kk-KZ"/>
              </w:rPr>
              <w:t>Детский уретальный мочевой катетер(нелатон) № 8</w:t>
            </w:r>
          </w:p>
        </w:tc>
        <w:tc>
          <w:tcPr>
            <w:tcW w:w="956" w:type="dxa"/>
            <w:tcBorders>
              <w:top w:val="nil"/>
              <w:left w:val="nil"/>
              <w:bottom w:val="single" w:sz="4" w:space="0" w:color="auto"/>
              <w:right w:val="single" w:sz="4" w:space="0" w:color="auto"/>
            </w:tcBorders>
            <w:shd w:val="clear" w:color="auto" w:fill="auto"/>
            <w:vAlign w:val="bottom"/>
            <w:hideMark/>
          </w:tcPr>
          <w:p w:rsidR="00BB6C02" w:rsidRPr="00610F84" w:rsidRDefault="00BB6C02"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610F84" w:rsidRDefault="007D04A3" w:rsidP="00B977E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17137F" w:rsidRDefault="0017137F" w:rsidP="00B977E4">
            <w:pPr>
              <w:spacing w:after="0" w:line="240" w:lineRule="auto"/>
              <w:jc w:val="center"/>
              <w:rPr>
                <w:rFonts w:ascii="Times New Roman" w:hAnsi="Times New Roman"/>
                <w:lang w:val="kk-KZ"/>
              </w:rPr>
            </w:pPr>
          </w:p>
          <w:p w:rsidR="00BB6C02" w:rsidRPr="00C104B7" w:rsidRDefault="007D04A3" w:rsidP="00B977E4">
            <w:pPr>
              <w:spacing w:after="0" w:line="240" w:lineRule="auto"/>
              <w:jc w:val="center"/>
              <w:rPr>
                <w:rFonts w:ascii="Times New Roman" w:hAnsi="Times New Roman"/>
                <w:lang w:val="kk-KZ"/>
              </w:rPr>
            </w:pPr>
            <w:r>
              <w:rPr>
                <w:rFonts w:ascii="Times New Roman" w:hAnsi="Times New Roman"/>
                <w:lang w:val="kk-KZ"/>
              </w:rPr>
              <w:t>100</w:t>
            </w:r>
          </w:p>
        </w:tc>
        <w:tc>
          <w:tcPr>
            <w:tcW w:w="1276" w:type="dxa"/>
            <w:tcBorders>
              <w:top w:val="nil"/>
              <w:left w:val="nil"/>
              <w:bottom w:val="single" w:sz="4" w:space="0" w:color="auto"/>
              <w:right w:val="single" w:sz="4" w:space="0" w:color="auto"/>
            </w:tcBorders>
            <w:shd w:val="clear" w:color="000000" w:fill="FFFFFF"/>
            <w:vAlign w:val="center"/>
          </w:tcPr>
          <w:p w:rsidR="0017137F" w:rsidRDefault="0017137F" w:rsidP="00B977E4">
            <w:pPr>
              <w:spacing w:after="0" w:line="240" w:lineRule="auto"/>
              <w:jc w:val="center"/>
              <w:rPr>
                <w:rFonts w:ascii="Times New Roman" w:hAnsi="Times New Roman"/>
                <w:lang w:val="kk-KZ"/>
              </w:rPr>
            </w:pPr>
          </w:p>
          <w:p w:rsidR="00BB6C02" w:rsidRPr="00C104B7" w:rsidRDefault="007D04A3" w:rsidP="00B977E4">
            <w:pPr>
              <w:spacing w:after="0" w:line="240" w:lineRule="auto"/>
              <w:jc w:val="center"/>
              <w:rPr>
                <w:rFonts w:ascii="Times New Roman" w:hAnsi="Times New Roman"/>
                <w:lang w:val="kk-KZ"/>
              </w:rPr>
            </w:pPr>
            <w:r>
              <w:rPr>
                <w:rFonts w:ascii="Times New Roman" w:hAnsi="Times New Roman"/>
                <w:lang w:val="kk-KZ"/>
              </w:rPr>
              <w:t>2000</w:t>
            </w:r>
          </w:p>
        </w:tc>
      </w:tr>
      <w:tr w:rsidR="007D04A3" w:rsidRPr="004160D6" w:rsidTr="004F00EC">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D04A3" w:rsidRDefault="007D04A3" w:rsidP="00610F84">
            <w:pPr>
              <w:spacing w:after="0" w:line="240" w:lineRule="auto"/>
              <w:jc w:val="center"/>
              <w:rPr>
                <w:rFonts w:ascii="Times New Roman" w:hAnsi="Times New Roman"/>
                <w:lang w:val="kk-KZ"/>
              </w:rPr>
            </w:pPr>
            <w:r>
              <w:rPr>
                <w:rFonts w:ascii="Times New Roman" w:hAnsi="Times New Roman"/>
                <w:lang w:val="kk-KZ"/>
              </w:rPr>
              <w:t>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Цертофикс Моно S 215 набор с одноканальным центральным венозным катетером</w:t>
            </w:r>
          </w:p>
        </w:tc>
        <w:tc>
          <w:tcPr>
            <w:tcW w:w="5528" w:type="dxa"/>
            <w:tcBorders>
              <w:top w:val="nil"/>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S-игла G20 длиной 50 мм; катетер G18/ F4 диаметр 1.4 мм, длина 15см,Скорость потока 20 мл/мин</w:t>
            </w:r>
          </w:p>
        </w:tc>
        <w:tc>
          <w:tcPr>
            <w:tcW w:w="956" w:type="dxa"/>
            <w:tcBorders>
              <w:top w:val="nil"/>
              <w:left w:val="nil"/>
              <w:bottom w:val="single" w:sz="4" w:space="0" w:color="auto"/>
              <w:right w:val="single" w:sz="4" w:space="0" w:color="auto"/>
            </w:tcBorders>
            <w:shd w:val="clear" w:color="auto" w:fill="auto"/>
            <w:vAlign w:val="center"/>
            <w:hideMark/>
          </w:tcPr>
          <w:p w:rsidR="0017137F" w:rsidRDefault="0017137F"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7D04A3" w:rsidRPr="00610F84" w:rsidRDefault="007D04A3" w:rsidP="007D04A3">
            <w:pPr>
              <w:spacing w:after="0" w:line="240" w:lineRule="auto"/>
              <w:jc w:val="center"/>
              <w:rPr>
                <w:rFonts w:ascii="Times New Roman" w:hAnsi="Times New Roman"/>
                <w:lang w:val="kk-KZ"/>
              </w:rPr>
            </w:pPr>
            <w:r>
              <w:rPr>
                <w:rFonts w:ascii="Times New Roman" w:hAnsi="Times New Roman"/>
                <w:lang w:val="kk-KZ"/>
              </w:rPr>
              <w:t>10</w:t>
            </w:r>
          </w:p>
        </w:tc>
        <w:tc>
          <w:tcPr>
            <w:tcW w:w="1170" w:type="dxa"/>
            <w:tcBorders>
              <w:top w:val="nil"/>
              <w:left w:val="nil"/>
              <w:bottom w:val="single" w:sz="4" w:space="0" w:color="auto"/>
              <w:right w:val="single" w:sz="4" w:space="0" w:color="auto"/>
            </w:tcBorders>
            <w:shd w:val="clear" w:color="000000" w:fill="FFFFFF"/>
            <w:vAlign w:val="center"/>
          </w:tcPr>
          <w:p w:rsidR="0017137F" w:rsidRDefault="0017137F"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C104B7" w:rsidRDefault="007D04A3" w:rsidP="007D04A3">
            <w:pPr>
              <w:spacing w:after="0" w:line="240" w:lineRule="auto"/>
              <w:jc w:val="center"/>
              <w:rPr>
                <w:rFonts w:ascii="Times New Roman" w:hAnsi="Times New Roman"/>
                <w:lang w:val="kk-KZ"/>
              </w:rPr>
            </w:pPr>
            <w:r>
              <w:rPr>
                <w:rFonts w:ascii="Times New Roman" w:hAnsi="Times New Roman"/>
                <w:lang w:val="kk-KZ"/>
              </w:rPr>
              <w:t>7000</w:t>
            </w:r>
          </w:p>
        </w:tc>
        <w:tc>
          <w:tcPr>
            <w:tcW w:w="1276" w:type="dxa"/>
            <w:tcBorders>
              <w:top w:val="nil"/>
              <w:left w:val="nil"/>
              <w:bottom w:val="single" w:sz="4" w:space="0" w:color="auto"/>
              <w:right w:val="single" w:sz="4" w:space="0" w:color="auto"/>
            </w:tcBorders>
            <w:shd w:val="clear" w:color="000000" w:fill="FFFFFF"/>
            <w:vAlign w:val="center"/>
          </w:tcPr>
          <w:p w:rsidR="0017137F" w:rsidRDefault="0017137F"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C104B7" w:rsidRDefault="007D04A3" w:rsidP="007D04A3">
            <w:pPr>
              <w:spacing w:after="0" w:line="240" w:lineRule="auto"/>
              <w:jc w:val="center"/>
              <w:rPr>
                <w:rFonts w:ascii="Times New Roman" w:hAnsi="Times New Roman"/>
                <w:lang w:val="kk-KZ"/>
              </w:rPr>
            </w:pPr>
            <w:r>
              <w:rPr>
                <w:rFonts w:ascii="Times New Roman" w:hAnsi="Times New Roman"/>
                <w:lang w:val="kk-KZ"/>
              </w:rPr>
              <w:t>70000</w:t>
            </w:r>
          </w:p>
        </w:tc>
      </w:tr>
      <w:tr w:rsidR="007D04A3" w:rsidRPr="004160D6" w:rsidTr="004067DE">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D04A3" w:rsidRDefault="007D04A3" w:rsidP="00610F84">
            <w:pPr>
              <w:spacing w:after="0" w:line="240" w:lineRule="auto"/>
              <w:jc w:val="center"/>
              <w:rPr>
                <w:rFonts w:ascii="Times New Roman" w:hAnsi="Times New Roman"/>
                <w:lang w:val="kk-KZ"/>
              </w:rPr>
            </w:pPr>
            <w:r>
              <w:rPr>
                <w:rFonts w:ascii="Times New Roman" w:hAnsi="Times New Roman"/>
                <w:lang w:val="kk-KZ"/>
              </w:rPr>
              <w:t>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Цертофикс Моно S 415 набор с одноканальным центральным венозным катетером</w:t>
            </w:r>
          </w:p>
        </w:tc>
        <w:tc>
          <w:tcPr>
            <w:tcW w:w="5528" w:type="dxa"/>
            <w:tcBorders>
              <w:top w:val="nil"/>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S-игла G18 длиной 70 мм; катетер G14/ F6 диаметр Скорость потока 80 мл/мин</w:t>
            </w:r>
          </w:p>
        </w:tc>
        <w:tc>
          <w:tcPr>
            <w:tcW w:w="956" w:type="dxa"/>
            <w:tcBorders>
              <w:top w:val="nil"/>
              <w:left w:val="nil"/>
              <w:bottom w:val="single" w:sz="4" w:space="0" w:color="auto"/>
              <w:right w:val="single" w:sz="4" w:space="0" w:color="auto"/>
            </w:tcBorders>
            <w:shd w:val="clear" w:color="auto" w:fill="auto"/>
            <w:vAlign w:val="bottom"/>
            <w:hideMark/>
          </w:tcPr>
          <w:p w:rsidR="007D04A3" w:rsidRPr="007D04A3" w:rsidRDefault="007D04A3" w:rsidP="007D04A3">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15</w:t>
            </w:r>
          </w:p>
        </w:tc>
        <w:tc>
          <w:tcPr>
            <w:tcW w:w="1170"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7000</w:t>
            </w:r>
          </w:p>
        </w:tc>
        <w:tc>
          <w:tcPr>
            <w:tcW w:w="1276"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105000</w:t>
            </w:r>
          </w:p>
        </w:tc>
      </w:tr>
      <w:tr w:rsidR="007D04A3" w:rsidRPr="004160D6" w:rsidTr="007D04A3">
        <w:trPr>
          <w:trHeight w:val="69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D04A3" w:rsidRPr="00BB6C02" w:rsidRDefault="007D04A3" w:rsidP="00610F84">
            <w:pPr>
              <w:spacing w:after="0" w:line="240" w:lineRule="auto"/>
              <w:jc w:val="center"/>
              <w:rPr>
                <w:rFonts w:ascii="Times New Roman" w:hAnsi="Times New Roman"/>
                <w:lang w:val="en-US"/>
              </w:rPr>
            </w:pPr>
            <w:r>
              <w:rPr>
                <w:rFonts w:ascii="Times New Roman" w:hAnsi="Times New Roman"/>
                <w:lang w:val="en-US"/>
              </w:rPr>
              <w:t>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Цертофикс Моно V 315 набор с одноканальным центральным венозным катетером</w:t>
            </w:r>
          </w:p>
        </w:tc>
        <w:tc>
          <w:tcPr>
            <w:tcW w:w="5528" w:type="dxa"/>
            <w:tcBorders>
              <w:top w:val="nil"/>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V-игла G18 длиной 70 мм; катетер G16/ F5 диаметр 1.7 мм, длина 15см.</w:t>
            </w:r>
            <w:r w:rsidR="004937F0">
              <w:rPr>
                <w:rFonts w:ascii="Times New Roman" w:hAnsi="Times New Roman"/>
                <w:lang w:val="kk-KZ"/>
              </w:rPr>
              <w:t xml:space="preserve"> </w:t>
            </w:r>
            <w:r w:rsidRPr="007D04A3">
              <w:rPr>
                <w:rFonts w:ascii="Times New Roman" w:hAnsi="Times New Roman"/>
                <w:lang w:val="kk-KZ"/>
              </w:rPr>
              <w:t>Скорость потока 52 мл/мин</w:t>
            </w:r>
          </w:p>
        </w:tc>
        <w:tc>
          <w:tcPr>
            <w:tcW w:w="956" w:type="dxa"/>
            <w:tcBorders>
              <w:top w:val="nil"/>
              <w:left w:val="nil"/>
              <w:bottom w:val="single" w:sz="4" w:space="0" w:color="auto"/>
              <w:right w:val="single" w:sz="4" w:space="0" w:color="auto"/>
            </w:tcBorders>
            <w:shd w:val="clear" w:color="auto" w:fill="auto"/>
            <w:vAlign w:val="bottom"/>
            <w:hideMark/>
          </w:tcPr>
          <w:p w:rsidR="007D04A3" w:rsidRPr="007D04A3" w:rsidRDefault="007D04A3" w:rsidP="007D04A3">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10</w:t>
            </w:r>
          </w:p>
        </w:tc>
        <w:tc>
          <w:tcPr>
            <w:tcW w:w="1170"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7000</w:t>
            </w:r>
          </w:p>
        </w:tc>
        <w:tc>
          <w:tcPr>
            <w:tcW w:w="1276"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70000</w:t>
            </w:r>
          </w:p>
        </w:tc>
      </w:tr>
      <w:tr w:rsidR="007D04A3" w:rsidRPr="004160D6" w:rsidTr="007D04A3">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D04A3" w:rsidRDefault="007D04A3" w:rsidP="00610F84">
            <w:pPr>
              <w:spacing w:after="0" w:line="240" w:lineRule="auto"/>
              <w:jc w:val="center"/>
              <w:rPr>
                <w:rFonts w:ascii="Times New Roman" w:hAnsi="Times New Roman"/>
                <w:lang w:val="en-US"/>
              </w:rPr>
            </w:pPr>
            <w:r>
              <w:rPr>
                <w:rFonts w:ascii="Times New Roman" w:hAnsi="Times New Roman"/>
                <w:lang w:val="en-US"/>
              </w:rPr>
              <w:t>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Цертофикс Моно Пед S 110 набор с одноканальным центральным венозным катетером.</w:t>
            </w:r>
          </w:p>
        </w:tc>
        <w:tc>
          <w:tcPr>
            <w:tcW w:w="5528" w:type="dxa"/>
            <w:tcBorders>
              <w:top w:val="nil"/>
              <w:left w:val="nil"/>
              <w:bottom w:val="single" w:sz="4" w:space="0" w:color="auto"/>
              <w:right w:val="single" w:sz="4" w:space="0" w:color="auto"/>
            </w:tcBorders>
            <w:shd w:val="clear" w:color="auto" w:fill="auto"/>
            <w:vAlign w:val="center"/>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 xml:space="preserve"> S-игла G21 длиной 38 мм; катетер G22/ F3, </w:t>
            </w:r>
            <w:r w:rsidR="004937F0">
              <w:rPr>
                <w:rFonts w:ascii="Times New Roman" w:hAnsi="Times New Roman"/>
                <w:lang w:val="kk-KZ"/>
              </w:rPr>
              <w:t xml:space="preserve">диаметр 0.9 мм, длина 10 см. </w:t>
            </w:r>
            <w:r w:rsidRPr="007D04A3">
              <w:rPr>
                <w:rFonts w:ascii="Times New Roman" w:hAnsi="Times New Roman"/>
                <w:lang w:val="kk-KZ"/>
              </w:rPr>
              <w:t>Скорость потока 12 мл/мин</w:t>
            </w:r>
          </w:p>
        </w:tc>
        <w:tc>
          <w:tcPr>
            <w:tcW w:w="956" w:type="dxa"/>
            <w:tcBorders>
              <w:top w:val="nil"/>
              <w:left w:val="nil"/>
              <w:bottom w:val="single" w:sz="4" w:space="0" w:color="auto"/>
              <w:right w:val="single" w:sz="4" w:space="0" w:color="auto"/>
            </w:tcBorders>
            <w:shd w:val="clear" w:color="auto" w:fill="auto"/>
            <w:vAlign w:val="bottom"/>
            <w:hideMark/>
          </w:tcPr>
          <w:p w:rsidR="007D04A3" w:rsidRPr="007D04A3" w:rsidRDefault="007D04A3" w:rsidP="007D04A3">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10</w:t>
            </w:r>
          </w:p>
        </w:tc>
        <w:tc>
          <w:tcPr>
            <w:tcW w:w="1170"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7000</w:t>
            </w:r>
          </w:p>
        </w:tc>
        <w:tc>
          <w:tcPr>
            <w:tcW w:w="1276" w:type="dxa"/>
            <w:tcBorders>
              <w:top w:val="nil"/>
              <w:left w:val="nil"/>
              <w:bottom w:val="single" w:sz="4" w:space="0" w:color="auto"/>
              <w:right w:val="single" w:sz="4" w:space="0" w:color="auto"/>
            </w:tcBorders>
            <w:shd w:val="clear" w:color="000000" w:fill="FFFFFF"/>
            <w:vAlign w:val="center"/>
          </w:tcPr>
          <w:p w:rsidR="007D04A3" w:rsidRDefault="007D04A3" w:rsidP="007D04A3">
            <w:pPr>
              <w:spacing w:after="0" w:line="240" w:lineRule="auto"/>
              <w:jc w:val="center"/>
              <w:rPr>
                <w:rFonts w:ascii="Times New Roman" w:hAnsi="Times New Roman"/>
                <w:lang w:val="kk-KZ"/>
              </w:rPr>
            </w:pPr>
          </w:p>
          <w:p w:rsidR="0017137F" w:rsidRDefault="0017137F" w:rsidP="007D04A3">
            <w:pPr>
              <w:spacing w:after="0" w:line="240" w:lineRule="auto"/>
              <w:jc w:val="center"/>
              <w:rPr>
                <w:rFonts w:ascii="Times New Roman" w:hAnsi="Times New Roman"/>
                <w:lang w:val="kk-KZ"/>
              </w:rPr>
            </w:pPr>
          </w:p>
          <w:p w:rsidR="007D04A3" w:rsidRPr="007D04A3" w:rsidRDefault="007D04A3" w:rsidP="007D04A3">
            <w:pPr>
              <w:spacing w:after="0" w:line="240" w:lineRule="auto"/>
              <w:jc w:val="center"/>
              <w:rPr>
                <w:rFonts w:ascii="Times New Roman" w:hAnsi="Times New Roman"/>
                <w:lang w:val="kk-KZ"/>
              </w:rPr>
            </w:pPr>
            <w:r w:rsidRPr="007D04A3">
              <w:rPr>
                <w:rFonts w:ascii="Times New Roman" w:hAnsi="Times New Roman"/>
                <w:lang w:val="kk-KZ"/>
              </w:rPr>
              <w:t>70000</w:t>
            </w:r>
          </w:p>
        </w:tc>
      </w:tr>
      <w:tr w:rsidR="00BB6C02"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25329F">
            <w:pPr>
              <w:spacing w:after="0" w:line="240" w:lineRule="auto"/>
              <w:jc w:val="center"/>
              <w:rPr>
                <w:rFonts w:ascii="Times New Roman" w:hAnsi="Times New Roman"/>
                <w:lang w:val="en-US"/>
              </w:rPr>
            </w:pPr>
            <w:r>
              <w:rPr>
                <w:rFonts w:ascii="Times New Roman" w:hAnsi="Times New Roman"/>
                <w:lang w:val="en-US"/>
              </w:rPr>
              <w:t>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Pr="00BB6C02" w:rsidRDefault="004937F0" w:rsidP="004937F0">
            <w:pPr>
              <w:spacing w:after="0" w:line="240" w:lineRule="auto"/>
              <w:jc w:val="center"/>
              <w:rPr>
                <w:rFonts w:ascii="Times New Roman" w:hAnsi="Times New Roman"/>
              </w:rPr>
            </w:pPr>
            <w:r w:rsidRPr="007D04A3">
              <w:rPr>
                <w:rFonts w:ascii="Times New Roman" w:hAnsi="Times New Roman"/>
                <w:lang w:val="kk-KZ"/>
              </w:rPr>
              <w:t>Цертофикс Моно Пед набор с одноканальным центральным венозным катетером</w:t>
            </w:r>
          </w:p>
        </w:tc>
        <w:tc>
          <w:tcPr>
            <w:tcW w:w="5528" w:type="dxa"/>
            <w:tcBorders>
              <w:top w:val="nil"/>
              <w:left w:val="nil"/>
              <w:bottom w:val="single" w:sz="4" w:space="0" w:color="auto"/>
              <w:right w:val="single" w:sz="4" w:space="0" w:color="auto"/>
            </w:tcBorders>
            <w:shd w:val="clear" w:color="auto" w:fill="auto"/>
            <w:vAlign w:val="bottom"/>
            <w:hideMark/>
          </w:tcPr>
          <w:p w:rsidR="0017137F" w:rsidRPr="0017137F" w:rsidRDefault="0017137F" w:rsidP="0017137F">
            <w:pPr>
              <w:pStyle w:val="1"/>
              <w:spacing w:before="0" w:line="240" w:lineRule="auto"/>
              <w:rPr>
                <w:rFonts w:ascii="Times New Roman" w:hAnsi="Times New Roman"/>
                <w:b w:val="0"/>
                <w:bCs w:val="0"/>
                <w:color w:val="auto"/>
                <w:sz w:val="22"/>
                <w:szCs w:val="22"/>
              </w:rPr>
            </w:pPr>
            <w:r w:rsidRPr="0017137F">
              <w:rPr>
                <w:rFonts w:ascii="Times New Roman" w:hAnsi="Times New Roman"/>
                <w:b w:val="0"/>
                <w:bCs w:val="0"/>
                <w:color w:val="auto"/>
                <w:sz w:val="22"/>
                <w:szCs w:val="22"/>
                <w:lang w:val="kk-KZ"/>
              </w:rPr>
              <w:t>Набор 1-канальный для катетеризации крупных сосудов</w:t>
            </w:r>
            <w:r>
              <w:rPr>
                <w:rFonts w:ascii="Times New Roman" w:hAnsi="Times New Roman"/>
                <w:b w:val="0"/>
                <w:bCs w:val="0"/>
                <w:color w:val="auto"/>
                <w:sz w:val="22"/>
                <w:szCs w:val="22"/>
                <w:lang w:val="kk-KZ"/>
              </w:rPr>
              <w:t xml:space="preserve"> </w:t>
            </w:r>
          </w:p>
          <w:p w:rsidR="00BB6C02" w:rsidRPr="0017137F" w:rsidRDefault="0017137F" w:rsidP="004F611B">
            <w:pPr>
              <w:pStyle w:val="1"/>
              <w:spacing w:before="0" w:line="240" w:lineRule="auto"/>
              <w:rPr>
                <w:rFonts w:ascii="Times New Roman" w:hAnsi="Times New Roman"/>
                <w:b w:val="0"/>
                <w:bCs w:val="0"/>
                <w:color w:val="auto"/>
                <w:sz w:val="22"/>
                <w:szCs w:val="22"/>
                <w:lang w:val="kk-KZ"/>
              </w:rPr>
            </w:pPr>
            <w:r w:rsidRPr="004F611B">
              <w:rPr>
                <w:rFonts w:ascii="Times New Roman" w:hAnsi="Times New Roman"/>
                <w:b w:val="0"/>
                <w:bCs w:val="0"/>
                <w:color w:val="auto"/>
                <w:sz w:val="22"/>
                <w:szCs w:val="22"/>
                <w:lang w:val="kk-KZ"/>
              </w:rPr>
              <w:t>п</w:t>
            </w:r>
            <w:r w:rsidRPr="0017137F">
              <w:rPr>
                <w:rFonts w:ascii="Times New Roman" w:hAnsi="Times New Roman"/>
                <w:b w:val="0"/>
                <w:bCs w:val="0"/>
                <w:color w:val="auto"/>
                <w:sz w:val="22"/>
                <w:szCs w:val="22"/>
                <w:lang w:val="kk-KZ"/>
              </w:rPr>
              <w:t>едиатрический</w:t>
            </w:r>
            <w:r w:rsidRPr="004F611B">
              <w:rPr>
                <w:rFonts w:ascii="Times New Roman" w:hAnsi="Times New Roman"/>
                <w:b w:val="0"/>
                <w:bCs w:val="0"/>
                <w:color w:val="auto"/>
                <w:sz w:val="22"/>
                <w:szCs w:val="22"/>
                <w:lang w:val="kk-KZ"/>
              </w:rPr>
              <w:t>,</w:t>
            </w:r>
            <w:r>
              <w:rPr>
                <w:rFonts w:ascii="Times New Roman" w:hAnsi="Times New Roman"/>
                <w:b w:val="0"/>
                <w:bCs w:val="0"/>
                <w:color w:val="auto"/>
                <w:sz w:val="22"/>
                <w:szCs w:val="22"/>
                <w:lang w:val="kk-KZ"/>
              </w:rPr>
              <w:t xml:space="preserve"> </w:t>
            </w:r>
            <w:r w:rsidRPr="004F611B">
              <w:rPr>
                <w:rFonts w:ascii="Times New Roman" w:hAnsi="Times New Roman"/>
                <w:b w:val="0"/>
                <w:bCs w:val="0"/>
                <w:color w:val="auto"/>
                <w:sz w:val="22"/>
                <w:szCs w:val="22"/>
                <w:lang w:val="kk-KZ"/>
              </w:rPr>
              <w:t xml:space="preserve">стерильный, </w:t>
            </w:r>
            <w:r w:rsidR="004F611B" w:rsidRPr="004F611B">
              <w:rPr>
                <w:rFonts w:ascii="Times New Roman" w:hAnsi="Times New Roman"/>
                <w:b w:val="0"/>
                <w:bCs w:val="0"/>
                <w:color w:val="auto"/>
                <w:sz w:val="22"/>
                <w:szCs w:val="22"/>
                <w:lang w:val="kk-KZ"/>
              </w:rPr>
              <w:t>размер / длина катетера F2/8см, Размер / длина иглы 22G / 38 мм, Проводник размер / длина / тип 014” / 35 cм / ПРЯМОЙ</w:t>
            </w:r>
          </w:p>
        </w:tc>
        <w:tc>
          <w:tcPr>
            <w:tcW w:w="956" w:type="dxa"/>
            <w:tcBorders>
              <w:top w:val="nil"/>
              <w:left w:val="nil"/>
              <w:bottom w:val="single" w:sz="4" w:space="0" w:color="auto"/>
              <w:right w:val="single" w:sz="4" w:space="0" w:color="auto"/>
            </w:tcBorders>
            <w:shd w:val="clear" w:color="auto" w:fill="auto"/>
            <w:vAlign w:val="bottom"/>
            <w:hideMark/>
          </w:tcPr>
          <w:p w:rsidR="00BB6C02" w:rsidRDefault="005B5B84"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5B5B84" w:rsidRDefault="0017137F" w:rsidP="00B977E4">
            <w:pPr>
              <w:spacing w:after="0" w:line="240" w:lineRule="auto"/>
              <w:jc w:val="center"/>
              <w:rPr>
                <w:rFonts w:ascii="Times New Roman" w:hAnsi="Times New Roman"/>
              </w:rPr>
            </w:pPr>
            <w:r>
              <w:rPr>
                <w:rFonts w:ascii="Times New Roman" w:hAnsi="Times New Roman"/>
              </w:rPr>
              <w:t>10</w:t>
            </w:r>
          </w:p>
        </w:tc>
        <w:tc>
          <w:tcPr>
            <w:tcW w:w="1170" w:type="dxa"/>
            <w:tcBorders>
              <w:top w:val="nil"/>
              <w:left w:val="nil"/>
              <w:bottom w:val="single" w:sz="4" w:space="0" w:color="auto"/>
              <w:right w:val="single" w:sz="4" w:space="0" w:color="auto"/>
            </w:tcBorders>
            <w:shd w:val="clear" w:color="000000" w:fill="FFFFFF"/>
            <w:vAlign w:val="center"/>
          </w:tcPr>
          <w:p w:rsidR="0017137F" w:rsidRDefault="0017137F" w:rsidP="00B977E4">
            <w:pPr>
              <w:spacing w:after="0" w:line="240" w:lineRule="auto"/>
              <w:jc w:val="center"/>
              <w:rPr>
                <w:rFonts w:ascii="Times New Roman" w:hAnsi="Times New Roman"/>
              </w:rPr>
            </w:pPr>
          </w:p>
          <w:p w:rsidR="0017137F" w:rsidRDefault="0017137F" w:rsidP="00B977E4">
            <w:pPr>
              <w:spacing w:after="0" w:line="240" w:lineRule="auto"/>
              <w:jc w:val="center"/>
              <w:rPr>
                <w:rFonts w:ascii="Times New Roman" w:hAnsi="Times New Roman"/>
              </w:rPr>
            </w:pPr>
          </w:p>
          <w:p w:rsidR="00BB6C02" w:rsidRPr="005B5B84" w:rsidRDefault="0017137F" w:rsidP="00B977E4">
            <w:pPr>
              <w:spacing w:after="0" w:line="240" w:lineRule="auto"/>
              <w:jc w:val="center"/>
              <w:rPr>
                <w:rFonts w:ascii="Times New Roman" w:hAnsi="Times New Roman"/>
              </w:rPr>
            </w:pPr>
            <w:r>
              <w:rPr>
                <w:rFonts w:ascii="Times New Roman" w:hAnsi="Times New Roman"/>
              </w:rPr>
              <w:t>5500</w:t>
            </w:r>
          </w:p>
        </w:tc>
        <w:tc>
          <w:tcPr>
            <w:tcW w:w="1276" w:type="dxa"/>
            <w:tcBorders>
              <w:top w:val="nil"/>
              <w:left w:val="nil"/>
              <w:bottom w:val="single" w:sz="4" w:space="0" w:color="auto"/>
              <w:right w:val="single" w:sz="4" w:space="0" w:color="auto"/>
            </w:tcBorders>
            <w:shd w:val="clear" w:color="000000" w:fill="FFFFFF"/>
            <w:vAlign w:val="center"/>
          </w:tcPr>
          <w:p w:rsidR="0017137F" w:rsidRDefault="0017137F" w:rsidP="00B977E4">
            <w:pPr>
              <w:spacing w:after="0" w:line="240" w:lineRule="auto"/>
              <w:jc w:val="center"/>
              <w:rPr>
                <w:rFonts w:ascii="Times New Roman" w:hAnsi="Times New Roman"/>
              </w:rPr>
            </w:pPr>
          </w:p>
          <w:p w:rsidR="0017137F" w:rsidRDefault="0017137F" w:rsidP="00B977E4">
            <w:pPr>
              <w:spacing w:after="0" w:line="240" w:lineRule="auto"/>
              <w:jc w:val="center"/>
              <w:rPr>
                <w:rFonts w:ascii="Times New Roman" w:hAnsi="Times New Roman"/>
              </w:rPr>
            </w:pPr>
          </w:p>
          <w:p w:rsidR="00BB6C02" w:rsidRPr="005B5B84" w:rsidRDefault="0017137F" w:rsidP="00B977E4">
            <w:pPr>
              <w:spacing w:after="0" w:line="240" w:lineRule="auto"/>
              <w:jc w:val="center"/>
              <w:rPr>
                <w:rFonts w:ascii="Times New Roman" w:hAnsi="Times New Roman"/>
              </w:rPr>
            </w:pPr>
            <w:r>
              <w:rPr>
                <w:rFonts w:ascii="Times New Roman" w:hAnsi="Times New Roman"/>
              </w:rPr>
              <w:t>55000</w:t>
            </w:r>
          </w:p>
        </w:tc>
      </w:tr>
      <w:tr w:rsidR="005B5B84" w:rsidRPr="004160D6" w:rsidTr="00286D6E">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65049A" w:rsidRDefault="005B5B84" w:rsidP="0065049A"/>
        </w:tc>
        <w:tc>
          <w:tcPr>
            <w:tcW w:w="4395" w:type="dxa"/>
            <w:tcBorders>
              <w:left w:val="nil"/>
              <w:bottom w:val="single" w:sz="4" w:space="0" w:color="auto"/>
            </w:tcBorders>
            <w:shd w:val="clear" w:color="auto" w:fill="auto"/>
            <w:vAlign w:val="center"/>
            <w:hideMark/>
          </w:tcPr>
          <w:p w:rsidR="005B5B84" w:rsidRPr="00365FFD" w:rsidRDefault="005B5B84" w:rsidP="00300F80">
            <w:pPr>
              <w:spacing w:after="0" w:line="240" w:lineRule="auto"/>
              <w:jc w:val="center"/>
              <w:rPr>
                <w:rFonts w:ascii="Times New Roman" w:hAnsi="Times New Roman"/>
                <w:bCs/>
                <w:sz w:val="24"/>
                <w:szCs w:val="24"/>
              </w:rPr>
            </w:pPr>
          </w:p>
        </w:tc>
        <w:tc>
          <w:tcPr>
            <w:tcW w:w="9922" w:type="dxa"/>
            <w:gridSpan w:val="5"/>
            <w:tcBorders>
              <w:top w:val="nil"/>
              <w:left w:val="nil"/>
              <w:bottom w:val="single" w:sz="4" w:space="0" w:color="auto"/>
              <w:right w:val="single" w:sz="4" w:space="0" w:color="auto"/>
            </w:tcBorders>
            <w:shd w:val="clear" w:color="auto" w:fill="auto"/>
            <w:vAlign w:val="center"/>
            <w:hideMark/>
          </w:tcPr>
          <w:p w:rsidR="005B5B84" w:rsidRPr="002E7F71" w:rsidRDefault="005B5B84" w:rsidP="0017137F">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17137F">
              <w:rPr>
                <w:rFonts w:ascii="Times New Roman" w:hAnsi="Times New Roman"/>
                <w:b/>
                <w:bCs/>
                <w:sz w:val="24"/>
                <w:szCs w:val="24"/>
              </w:rPr>
              <w:t>377 000</w:t>
            </w:r>
            <w:r w:rsidR="00862A59">
              <w:rPr>
                <w:rFonts w:ascii="Times New Roman" w:hAnsi="Times New Roman"/>
                <w:b/>
                <w:bCs/>
                <w:sz w:val="24"/>
                <w:szCs w:val="24"/>
              </w:rPr>
              <w:t xml:space="preserve"> </w:t>
            </w:r>
            <w:r w:rsidRPr="002E7F71">
              <w:rPr>
                <w:rFonts w:ascii="Times New Roman" w:hAnsi="Times New Roman"/>
                <w:b/>
                <w:bCs/>
                <w:sz w:val="24"/>
                <w:szCs w:val="24"/>
              </w:rPr>
              <w:t>(</w:t>
            </w:r>
            <w:r w:rsidR="0017137F">
              <w:rPr>
                <w:rFonts w:ascii="Times New Roman" w:hAnsi="Times New Roman"/>
                <w:b/>
                <w:bCs/>
                <w:sz w:val="24"/>
                <w:szCs w:val="24"/>
              </w:rPr>
              <w:t>триста семьдесят семь</w:t>
            </w:r>
            <w:r>
              <w:rPr>
                <w:rFonts w:ascii="Times New Roman" w:hAnsi="Times New Roman"/>
                <w:b/>
                <w:bCs/>
                <w:sz w:val="24"/>
                <w:szCs w:val="24"/>
              </w:rPr>
              <w:t xml:space="preserve"> </w:t>
            </w:r>
            <w:r w:rsidRPr="002E7F71">
              <w:rPr>
                <w:rFonts w:ascii="Times New Roman" w:hAnsi="Times New Roman"/>
                <w:b/>
                <w:bCs/>
                <w:sz w:val="24"/>
                <w:szCs w:val="24"/>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9A" w:rsidRDefault="00B36D9A" w:rsidP="004B5FBC">
      <w:pPr>
        <w:spacing w:after="0" w:line="240" w:lineRule="auto"/>
      </w:pPr>
      <w:r>
        <w:separator/>
      </w:r>
    </w:p>
  </w:endnote>
  <w:endnote w:type="continuationSeparator" w:id="1">
    <w:p w:rsidR="00B36D9A" w:rsidRDefault="00B36D9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9A" w:rsidRDefault="00B36D9A" w:rsidP="004B5FBC">
      <w:pPr>
        <w:spacing w:after="0" w:line="240" w:lineRule="auto"/>
      </w:pPr>
      <w:r>
        <w:separator/>
      </w:r>
    </w:p>
  </w:footnote>
  <w:footnote w:type="continuationSeparator" w:id="1">
    <w:p w:rsidR="00B36D9A" w:rsidRDefault="00B36D9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469F"/>
    <w:rsid w:val="00065428"/>
    <w:rsid w:val="0007051D"/>
    <w:rsid w:val="000708DD"/>
    <w:rsid w:val="00071B10"/>
    <w:rsid w:val="0007224C"/>
    <w:rsid w:val="00073337"/>
    <w:rsid w:val="0007466B"/>
    <w:rsid w:val="00081985"/>
    <w:rsid w:val="000820DB"/>
    <w:rsid w:val="00082A53"/>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47253"/>
    <w:rsid w:val="00352D3C"/>
    <w:rsid w:val="00356F8E"/>
    <w:rsid w:val="00357EE0"/>
    <w:rsid w:val="00360145"/>
    <w:rsid w:val="00362BDB"/>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1E26"/>
    <w:rsid w:val="005C339B"/>
    <w:rsid w:val="005C471E"/>
    <w:rsid w:val="005D66E1"/>
    <w:rsid w:val="005E5904"/>
    <w:rsid w:val="005E6126"/>
    <w:rsid w:val="005F50A6"/>
    <w:rsid w:val="0060187F"/>
    <w:rsid w:val="00604E27"/>
    <w:rsid w:val="00610F84"/>
    <w:rsid w:val="00625EE3"/>
    <w:rsid w:val="00626AF3"/>
    <w:rsid w:val="0064624D"/>
    <w:rsid w:val="0065049A"/>
    <w:rsid w:val="006519AA"/>
    <w:rsid w:val="00656585"/>
    <w:rsid w:val="00661CA9"/>
    <w:rsid w:val="0066452D"/>
    <w:rsid w:val="006663B4"/>
    <w:rsid w:val="00666C0D"/>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B6C02"/>
    <w:rsid w:val="00BC6488"/>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66BE"/>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18289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2018-05-29T03:45:00Z</cp:lastPrinted>
  <dcterms:created xsi:type="dcterms:W3CDTF">2019-04-22T11:16:00Z</dcterms:created>
  <dcterms:modified xsi:type="dcterms:W3CDTF">2019-06-14T09:57:00Z</dcterms:modified>
</cp:coreProperties>
</file>